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24FF">
      <w:pPr>
        <w:spacing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FF"/>
          <w:sz w:val="18"/>
          <w:szCs w:val="18"/>
        </w:rPr>
        <w:t xml:space="preserve">                                    РОССИЙСКИЙ НАЦИОНАЛЬНЫЙ ОРКЕСТР</w:t>
      </w:r>
    </w:p>
    <w:p w:rsidR="00000000" w:rsidRDefault="00E324FF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Общее расписание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 </w:t>
      </w:r>
      <w:r>
        <w:rPr>
          <w:rFonts w:ascii="Times New Roman" w:hAnsi="Times New Roman"/>
          <w:b/>
          <w:bCs/>
          <w:sz w:val="18"/>
          <w:szCs w:val="18"/>
        </w:rPr>
        <w:t xml:space="preserve">                           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>АРХИВ (3-й квартал 2013г.)</w:t>
      </w:r>
    </w:p>
    <w:tbl>
      <w:tblPr>
        <w:tblpPr w:leftFromText="180" w:rightFromText="180" w:bottomFromText="155" w:vertAnchor="text"/>
        <w:tblW w:w="13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4"/>
        <w:gridCol w:w="2377"/>
        <w:gridCol w:w="1862"/>
        <w:gridCol w:w="2703"/>
        <w:gridCol w:w="2285"/>
        <w:gridCol w:w="2511"/>
      </w:tblGrid>
      <w:tr w:rsidR="00000000"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Июль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2013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6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11.00 – 16.15 -репетиция, 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Владислав Лаврик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11.00 – 15.00 - репетиция, 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Владислав Лаврик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Вылет на гастроли в США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11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12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 – 13.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>.00 – 17.00 –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репетиции,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Linkoln Theatre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Субб, 13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14.00 </w:t>
            </w:r>
            <w:r>
              <w:rPr>
                <w:rFonts w:ascii="Times New Roman" w:hAnsi="Times New Roman"/>
                <w:sz w:val="18"/>
                <w:szCs w:val="18"/>
              </w:rPr>
              <w:t>– 16.00 – генеральная репетиция,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17.00 – 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концерт в Напе,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Lincoln Theatre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Yountville</w:t>
            </w:r>
            <w:r>
              <w:rPr>
                <w:rFonts w:ascii="Times New Roman" w:hAnsi="Times New Roman"/>
                <w:sz w:val="18"/>
                <w:szCs w:val="18"/>
              </w:rPr>
              <w:t>, Калифорния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Карло Монтанаро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Шостакович – Праздничная увертюра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Сен-Санс – Концерт для фортепьяно с оркестром №5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Рахманинов – Симфония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Жан Ив Тибоде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festivaldelsole.org</w:t>
              </w:r>
            </w:hyperlink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14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15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 – 13.00 – репетиция к 16 и 23 июля,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Linkoln Theatre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 – 17.00 –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генеральная репетиция,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18.30 – 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концерт в Напе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Weill Hall,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Green Music Center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Sonoma State University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Rohnert Park, </w:t>
            </w:r>
            <w:r>
              <w:rPr>
                <w:rFonts w:ascii="Times New Roman" w:hAnsi="Times New Roman"/>
                <w:sz w:val="18"/>
                <w:szCs w:val="18"/>
              </w:rPr>
              <w:t>Калифорния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Карло Монтанаро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Шостакович – Праздничная увертюра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Сен-Санс – Концерт для фортепьяно с оркестром №5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Барбер – Концерт для скрипки с оркестром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Жан Ив Тибоде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 Чанг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festivaldelsole.org</w:t>
              </w:r>
            </w:hyperlink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17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 – 12.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00,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32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9.00 – 22.00 –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репетиции,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Linkoln Theatre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32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32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32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(19.00 </w:t>
            </w:r>
            <w:r>
              <w:rPr>
                <w:rFonts w:ascii="Times New Roman" w:hAnsi="Times New Roman"/>
                <w:sz w:val="18"/>
                <w:szCs w:val="18"/>
              </w:rPr>
              <w:t>– 22.00 – репетиция с балетом)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19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13.30 – 16.30 </w:t>
            </w:r>
            <w:r>
              <w:rPr>
                <w:rFonts w:ascii="Times New Roman" w:hAnsi="Times New Roman"/>
                <w:sz w:val="18"/>
                <w:szCs w:val="18"/>
              </w:rPr>
              <w:t>– генеральная репетиция,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18.00 – 3-й концерт в Напе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Танцы – гала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(балетный вечер)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Lincoln Theatre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Yountville, Калифорния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Джордж Догерти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Чайковский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Увертюра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Лебединого озера»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Чайковский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Па-де-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синк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Лебединого озера»,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Акт I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Чайковский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Сцена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па-де-де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Лебединого озера»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Акт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Хельстед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Па-де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-де из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Тореадора»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Дворжак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Па-де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-де из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Падающих листьев»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Рахманинов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Сюита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Паганини»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Адан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оркестровая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прелюдия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па-де-де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Жизели»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 II акта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Адан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Дриго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Pas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d'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Esclave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Корсара»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Массне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Медитация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Таис»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hps"/>
                <w:rFonts w:ascii="Times New Roman" w:hAnsi="Times New Roman"/>
                <w:b/>
                <w:bCs/>
                <w:sz w:val="18"/>
                <w:szCs w:val="18"/>
              </w:rPr>
              <w:t>Минкус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- Свадебное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па де де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>«Дон Кихот»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балет Сан Хосе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балет Сан-Франциско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американский театр балета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Эндрю фон Ойен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festivaldelsole.org</w:t>
              </w:r>
            </w:hyperlink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20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10.00 – 13.00,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14.00 – 17.00 –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репетиции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Yountville Community Center,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Калифорния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21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 – 16.00 – генеральная репетиция,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17.00 - последний концерт в Напе,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Опера – гала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(оперный </w:t>
            </w:r>
            <w:r>
              <w:rPr>
                <w:rFonts w:ascii="Times New Roman" w:hAnsi="Times New Roman"/>
                <w:sz w:val="18"/>
                <w:szCs w:val="18"/>
              </w:rPr>
              <w:t>вечер)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Lincoln Theatre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Yountville, Калифорния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Карло Монтанаро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Чайковский – Полонез из оперы «Евгений Онегин»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Чайковский – Концерт №1 для фортепьяно с оркестром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Сен-Санс – ария Далилы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Mon coeur s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ouvre a ta voix</w:t>
            </w:r>
            <w:r>
              <w:rPr>
                <w:rFonts w:ascii="Times New Roman" w:hAnsi="Times New Roman"/>
                <w:sz w:val="18"/>
                <w:szCs w:val="18"/>
              </w:rPr>
              <w:t>» из оперы «Самсон и Далила»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Бизе – «Сег</w:t>
            </w:r>
            <w:r>
              <w:rPr>
                <w:rFonts w:ascii="Times New Roman" w:hAnsi="Times New Roman"/>
                <w:sz w:val="18"/>
                <w:szCs w:val="18"/>
              </w:rPr>
              <w:t>едилья» из оперы «Кармен»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Моцарт -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Voi che sapete</w:t>
            </w:r>
            <w:r>
              <w:rPr>
                <w:rFonts w:ascii="Times New Roman" w:hAnsi="Times New Roman"/>
                <w:sz w:val="18"/>
                <w:szCs w:val="18"/>
              </w:rPr>
              <w:t>» из оперы «Дон Жуан»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В.А.Моцарт - ария Лепорелло («Мадамина!») из оперы "Дон Жуан"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Верди - романс Фиеско «Истерзанный дух» из оперы «Симон Бокканегра»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Бизе – Песня Тореадора из оперы «Кармен»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Вадим Холоденко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Келли О’Коннор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Раймонд Асето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festivaldelsole.org</w:t>
              </w:r>
            </w:hyperlink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22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Перелёт в Миннеаполис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15.30 – 18.30 – репетиция,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19.30 - Концерт (программа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«Природа»)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школа, Вайнона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Бетховенский фестиваль в Миннесоте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Владислав Лаврик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Сибелиус – симфоническая поэма «Ночная скачка и восход солнца»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Чайковский – «Буря»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Бетховен – Симфония № 6 («Пасторальная»)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hyperlink r:id="rId8" w:anchor="p7HGMpc_1_9" w:history="1">
              <w:r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lang w:val="en-US"/>
                </w:rPr>
                <w:t>mnbeethovenfestival.org</w:t>
              </w:r>
            </w:hyperlink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24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Гастроли в США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Вылет в Москву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25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Прилет в Москву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26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27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28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29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30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31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Август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2013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3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4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 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тпуск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11.00 – 14.00,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15.00 – 18.00 Репетиция, 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10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11.00 – 14.00,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15.00 – 18.00 Репетиция, 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11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11.00 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15.00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Репетиция, 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Творек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ассистент </w:t>
            </w:r>
            <w:r>
              <w:rPr>
                <w:rFonts w:ascii="Times New Roman" w:hAnsi="Times New Roman"/>
                <w:sz w:val="18"/>
                <w:szCs w:val="18"/>
              </w:rPr>
              <w:t>Пендерецкого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12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11.00 – 15.00 Репетиция, Оркестрион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Творек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ассистент Пендерецкого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13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14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10.15 - Вылет на гастроли в Варшаву (рейс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>
              <w:rPr>
                <w:rFonts w:ascii="Times New Roman" w:hAnsi="Times New Roman"/>
                <w:sz w:val="18"/>
                <w:szCs w:val="18"/>
              </w:rPr>
              <w:t>-2000 из Шереметьево-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 – 20.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00 - </w:t>
            </w:r>
            <w:r>
              <w:rPr>
                <w:rFonts w:ascii="Times New Roman" w:hAnsi="Times New Roman"/>
                <w:sz w:val="18"/>
                <w:szCs w:val="18"/>
              </w:rPr>
              <w:t>Репетиция в Варшаве (к 15.08)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Четв, 15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– 14.00 – репетиция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 – Концерт – открытие 9 Международного фестиваля «Шопен и его Европа»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Philarmonic Concert Hall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Варшава,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Международный музыкальный фестиваль «Шопен и его Европа»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Кшиштоф Пендерецкий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В.Лютославский – «Траурная музык</w:t>
            </w:r>
            <w:r>
              <w:rPr>
                <w:rFonts w:ascii="Times New Roman" w:hAnsi="Times New Roman"/>
                <w:sz w:val="18"/>
                <w:szCs w:val="18"/>
              </w:rPr>
              <w:t>а памяти Б.Бартока» для струнного оркестра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Ф.Шопен – Концерт для фортепьяно с оркестром Ми минор (Нельсон Гернер)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К.Пендерецкий – Концерт для фортепьяно с оркестром (Б.Дуглас)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Нельсон Гернер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Барри Дуглас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Пятн, 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11.00 – 14.00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репетиция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20.00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Philarmonic Concert Hall, 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Варшава,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Международный музыкальный фестиваль «Шопен и его Европа»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В.Лютославский – «Книга для оркестра»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В.Лютославский – Концерт для фортепьяно с оркестром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Стравинский – сюита «Жар-птица»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Герхард Оппитц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Субб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, 17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18.00 – 19.30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репетиция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20.00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Концерт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Philarmonic Concert Hall, 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Варшава,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Международный музыкальный фестиваль «Шопен и его Европа»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С.Рахманинов – Концерт для фортепьяно с оркестром № 3 А.Глазунов – «Времена года»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Луганский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18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переезда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19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17.00 – 19.00 – репетиция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19.30 – Концерт,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Uscher Hall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Эдинбург,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Эдинбургский международный фестиваль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С.Рахманинов – Концерт для фортепьяно с оркестром № 2 А.Глазунов </w:t>
            </w:r>
            <w:r>
              <w:rPr>
                <w:rFonts w:ascii="Times New Roman" w:hAnsi="Times New Roman"/>
                <w:sz w:val="18"/>
                <w:szCs w:val="18"/>
              </w:rPr>
              <w:t>– «Времена года»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 Луганский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16.30 – 19.00 – репетиция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19.30 – Концерт,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Uscher Hall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Эдинбург,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Эдинбургский международный фестиваль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С.Рахманинов – Концерт для фортепьяно с оркестром № 3 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А.Скрябин – Симфония № 1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</w:t>
            </w:r>
            <w:r>
              <w:rPr>
                <w:rFonts w:ascii="Times New Roman" w:hAnsi="Times New Roman"/>
                <w:sz w:val="18"/>
                <w:szCs w:val="18"/>
              </w:rPr>
              <w:t>й Луганский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Эдинбургский фестивальный хор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 Создателева (сопрано)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 Пастер (тенор)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eastAsia="Helvetica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21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переезда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22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 – 19.30 – репетиция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20.00 – Концерт,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Kurhaus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Висбаден,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Музыкальный фестиваль Рейнгау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С.Рахманинов – Концерт для фортепьяно с оркестром № 2 до минор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/>
                <w:sz w:val="18"/>
                <w:szCs w:val="18"/>
              </w:rPr>
              <w:t>.18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П.И.Чайковский – Симфония №5 ми минор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op</w:t>
            </w:r>
            <w:r>
              <w:rPr>
                <w:rFonts w:ascii="Times New Roman" w:hAnsi="Times New Roman"/>
                <w:sz w:val="18"/>
                <w:szCs w:val="18"/>
              </w:rPr>
              <w:t>. 64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 Луганский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переезда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24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 – 14.00 – репетиция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 – Концерт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Festivalzelt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Гштаад,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Фестиваль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Иегуди Менухина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Глазунов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– «</w:t>
            </w:r>
            <w:r>
              <w:rPr>
                <w:rFonts w:ascii="Times New Roman" w:hAnsi="Times New Roman"/>
                <w:sz w:val="18"/>
                <w:szCs w:val="18"/>
              </w:rPr>
              <w:t>Времена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»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Доницетти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“Come uno spirito angelico”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Верди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“Je veux encore entendre ta voix”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оперы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Иерусалим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»)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– Итальянское каприччио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.45)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Доницетти – “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Pour mon 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 (из оперы «Дочь полка»)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бисы: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Верди – “Сердце красавиц склонно к измене” (из оперы «Риголетто»)</w:t>
            </w:r>
          </w:p>
          <w:p w:rsidR="00000000" w:rsidRDefault="00E324F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Доницетти – “Потаенная слеза” (из оперы «Любовный напиток»)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Хуан Диего Флорес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25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22.30 – Вылет в Москву (рейс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>
              <w:rPr>
                <w:rFonts w:ascii="Times New Roman" w:hAnsi="Times New Roman"/>
                <w:sz w:val="18"/>
                <w:szCs w:val="18"/>
              </w:rPr>
              <w:t>-2393 из Цюриха)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26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3.50 - Прилёт в Москву (Шереметьево –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27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28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29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30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 31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11.00 – 16.00 – </w:t>
            </w:r>
            <w:r>
              <w:rPr>
                <w:rFonts w:ascii="Times New Roman" w:hAnsi="Times New Roman"/>
                <w:sz w:val="18"/>
                <w:szCs w:val="18"/>
              </w:rPr>
              <w:t>Оркестрион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eastAsia="Helvetica" w:hAnsi="Times New Roman"/>
                <w:sz w:val="18"/>
                <w:szCs w:val="18"/>
              </w:rPr>
            </w:pPr>
            <w:r>
              <w:rPr>
                <w:rFonts w:ascii="Times New Roman" w:eastAsia="Helvetica" w:hAnsi="Times New Roman"/>
                <w:sz w:val="18"/>
                <w:szCs w:val="18"/>
              </w:rPr>
              <w:t xml:space="preserve">Массне </w:t>
            </w:r>
            <w:r>
              <w:rPr>
                <w:rFonts w:ascii="Times New Roman" w:eastAsia="Helvetica" w:hAnsi="Times New Roman"/>
                <w:sz w:val="18"/>
                <w:szCs w:val="18"/>
              </w:rPr>
              <w:t>– «Мария Магдалина»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11.00 – 16.00 – </w:t>
            </w:r>
            <w:r>
              <w:rPr>
                <w:rFonts w:ascii="Times New Roman" w:hAnsi="Times New Roman"/>
                <w:sz w:val="18"/>
                <w:szCs w:val="18"/>
              </w:rPr>
              <w:t>Оркестрион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11.00 – 16.00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-Концертный зал им. П.И.Чайковского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Style w:val="yt-uix-expander-head"/>
                <w:rFonts w:ascii="Times New Roman" w:hAnsi="Times New Roman"/>
                <w:sz w:val="18"/>
                <w:szCs w:val="18"/>
              </w:rPr>
              <w:t>Элен Гримо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16.00 – 18.00 – репетиция,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П.И.Чайковского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Фестиваль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РНО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Брамс – Концерт для фортепьяно с оркестром №1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Рахманинов – Симфония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pStyle w:val="1"/>
              <w:rPr>
                <w:sz w:val="18"/>
                <w:szCs w:val="18"/>
                <w:lang w:val="en-US"/>
              </w:rPr>
            </w:pPr>
            <w:r>
              <w:rPr>
                <w:rStyle w:val="yt-uix-expander-head"/>
                <w:b w:val="0"/>
                <w:sz w:val="18"/>
                <w:szCs w:val="18"/>
              </w:rPr>
              <w:t>Элен Гримо (фортепьяно)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Абонемент №13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 – 15.00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-Концертный зал им. П.И.Чайковского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8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 – 15.00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-Концертный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зал им. П.И.Чайковского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 – 13.00 – репетиция,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П.И.Чайковского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eastAsia="Helvetica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19.00 - 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П.И.Чайковского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eastAsia="Helvetica" w:hAnsi="Times New Roman"/>
                <w:sz w:val="18"/>
                <w:szCs w:val="18"/>
              </w:rPr>
            </w:pPr>
            <w:r>
              <w:rPr>
                <w:rFonts w:ascii="Times New Roman" w:eastAsia="Helvetica" w:hAnsi="Times New Roman"/>
                <w:sz w:val="18"/>
                <w:szCs w:val="18"/>
              </w:rPr>
              <w:t>Массне – «Мария Магдалина»</w:t>
            </w:r>
          </w:p>
          <w:p w:rsidR="00000000" w:rsidRDefault="00E324FF">
            <w:pPr>
              <w:snapToGrid w:val="0"/>
              <w:rPr>
                <w:rFonts w:ascii="Times New Roman" w:eastAsia="Helvetica" w:hAnsi="Times New Roman"/>
                <w:sz w:val="18"/>
                <w:szCs w:val="18"/>
              </w:rPr>
            </w:pPr>
            <w:r>
              <w:rPr>
                <w:rFonts w:ascii="Times New Roman" w:eastAsia="Helvetica" w:hAnsi="Times New Roman"/>
                <w:sz w:val="18"/>
                <w:szCs w:val="18"/>
              </w:rPr>
              <w:t>Оратория (священная драма) для хора, оркестра и солистов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Московский камерный хор (под упралением В. Минина)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Микаэла Карози (сопрано, Италия)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Ксения Вязникова (меццо-сопрано)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Грегори Уоррен (тенор, США)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Николай Казанский </w:t>
            </w:r>
            <w:r>
              <w:rPr>
                <w:rFonts w:ascii="Times New Roman" w:hAnsi="Times New Roman"/>
                <w:sz w:val="18"/>
                <w:szCs w:val="18"/>
              </w:rPr>
              <w:t>(бас-баритон)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Абонемент №13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Среда, 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Четв, 12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14.00 - 18.00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Оркестрион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к концерту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Миша Дамев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 – концерт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Кремерата Балтика в гостях у РНО»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П.И.Чайковского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И. С. Бах – Раскатов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-Прелюдия и фуга ре минор из I тома «Хорошо темпери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рованного клавира» для камерного оркестра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Тикмайер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- «Памяти Гульда: Гольдберг-вариации» для скрипки и камерного оркестра (посвящается Гидону Кремеру и ансамблю Академии Кронберга)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Кисин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- Ария из «Гольдберг-вариаций»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для скрипки и камерного оркестра (посвящается Гидону Кремеру и ансамблю Академии Кронберга)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Гайдн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 Концерт для фортепьяно с оркестром ре мажор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***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Бетховен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 Соната для скрипки и фортепьяно №10 соль мажор 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.96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Шуберт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 Соната для скрипки и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фортепьяно ля мажор 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.162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Гидон Кремер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Абонемент №14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ятн, 13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11.00 – 15.00 – </w:t>
            </w:r>
            <w:r>
              <w:rPr>
                <w:rFonts w:ascii="Times New Roman" w:hAnsi="Times New Roman"/>
                <w:sz w:val="18"/>
                <w:szCs w:val="18"/>
              </w:rPr>
              <w:t>Оркестрион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к концерту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Миша Дамев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14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11.00 – 15.00 – </w:t>
            </w:r>
            <w:r>
              <w:rPr>
                <w:rFonts w:ascii="Times New Roman" w:hAnsi="Times New Roman"/>
                <w:sz w:val="18"/>
                <w:szCs w:val="18"/>
              </w:rPr>
              <w:t>Оркестрион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к концерту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Миша Дамев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15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 – 13.00 - репетиция,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19.00 - 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П.И.Чайковского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Фестиваль РНО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Миша Дамев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Дебюсси – Сарабанда (в оркестровке Равеля)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Равель – Шахерезада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Равель - Вальс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Гершвин – 3 песни: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*«Обнимая тебя»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*«Мелодия Штрауса»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*«Я влюблён в тебя»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Гершвин – Сюита «Кэтфиш-Роу</w:t>
            </w:r>
            <w:r>
              <w:rPr>
                <w:rFonts w:ascii="Times New Roman" w:hAnsi="Times New Roman"/>
                <w:sz w:val="18"/>
                <w:szCs w:val="18"/>
              </w:rPr>
              <w:t>» из оперы «Порги и Бесс»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Гершвин – Колыбельная ”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Summertime</w:t>
            </w:r>
            <w:r>
              <w:rPr>
                <w:rFonts w:ascii="Times New Roman" w:hAnsi="Times New Roman"/>
                <w:sz w:val="18"/>
                <w:szCs w:val="18"/>
              </w:rPr>
              <w:t>” из оперы «Порги и Бесс»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Миша Брюггергосман (сопрано)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Абонемент №14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 – 20.00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Оркестрион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Ален Альтиноглу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Вторн, 17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 – 14.00,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15.00 – 18.00 – Оркестрион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Ален </w:t>
            </w:r>
            <w:r>
              <w:rPr>
                <w:rFonts w:ascii="Times New Roman" w:hAnsi="Times New Roman"/>
                <w:sz w:val="18"/>
                <w:szCs w:val="18"/>
              </w:rPr>
              <w:t>Альтиноглу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eastAsia="Helvetica" w:hAnsi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Среда, 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 – 16.00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Оркестрион (к концерту 20.09)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Ален Альтиноглу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 – 20.00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Оркестрион (к концерту 19.09)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Ален Альтиноглу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Изабель Фауст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Четв, 19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 – 13.00 – репетиция,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Чайковского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Фестиваль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РНО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Ален Альтиноглу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Style w:val="hps"/>
              </w:rPr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Хачатурян  - Сюита из музыки балета «Гаянэ»</w:t>
            </w:r>
          </w:p>
          <w:p w:rsidR="00000000" w:rsidRDefault="00E324FF">
            <w:pPr>
              <w:snapToGrid w:val="0"/>
              <w:rPr>
                <w:rStyle w:val="hps"/>
                <w:rFonts w:ascii="Times New Roman" w:hAnsi="Times New Roman"/>
                <w:sz w:val="18"/>
                <w:szCs w:val="18"/>
              </w:rPr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Шуман – Концерт для скрипки с оркестром ре минор</w:t>
            </w:r>
          </w:p>
          <w:p w:rsidR="00000000" w:rsidRDefault="00E324FF">
            <w:pPr>
              <w:snapToGrid w:val="0"/>
              <w:rPr>
                <w:rStyle w:val="hps"/>
                <w:rFonts w:ascii="Times New Roman" w:hAnsi="Times New Roman"/>
                <w:sz w:val="18"/>
                <w:szCs w:val="18"/>
              </w:rPr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Хачатурян  - Сюита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.2 </w:t>
            </w:r>
            <w:r>
              <w:rPr>
                <w:rStyle w:val="hps"/>
                <w:rFonts w:ascii="Times New Roman" w:hAnsi="Times New Roman"/>
                <w:sz w:val="18"/>
                <w:szCs w:val="18"/>
              </w:rPr>
              <w:t xml:space="preserve"> из музыки балета «Спартак»</w:t>
            </w:r>
          </w:p>
          <w:p w:rsidR="00000000" w:rsidRDefault="00E324FF">
            <w:pPr>
              <w:snapToGrid w:val="0"/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Равель – Болеро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Изабель Фауст (скрипка)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Абонемент №13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 – 13.00 – репетиция,</w:t>
            </w:r>
          </w:p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Концертный зал им. П.И.Чайковского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Фестиваль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РНО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Ален Альтиноглу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Хачатурян – Сюита из музыки к драме Лермонтова «Маскарад»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Равель – Сюита №2 из музыки балета «Дафнис и Хлоя»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Чайковский </w:t>
            </w:r>
            <w:r>
              <w:rPr>
                <w:rFonts w:ascii="Times New Roman" w:hAnsi="Times New Roman"/>
                <w:sz w:val="18"/>
                <w:szCs w:val="18"/>
              </w:rPr>
              <w:t>– Концертная фантазия для фортепьяно с оркестром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Михаил Плетнёв (фортепьяно)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Абонемент №14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21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 – 14.00,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 – 18.00 – Оркестрион (к концерту 23.09)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22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 – 14.00,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 – 18.00 – Оркестрион (к концерту 23.09)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23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 – 13.00 – репетиция,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19.00 - 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Большой зал Консерватории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Густав Малер – Симфония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Style w:val="hps"/>
              </w:rPr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Анита Хартиг (сопрано)</w:t>
            </w:r>
          </w:p>
          <w:p w:rsidR="00000000" w:rsidRDefault="00E324FF">
            <w:pPr>
              <w:snapToGrid w:val="0"/>
              <w:rPr>
                <w:rStyle w:val="hps"/>
                <w:rFonts w:ascii="Times New Roman" w:hAnsi="Times New Roman"/>
                <w:sz w:val="18"/>
                <w:szCs w:val="18"/>
              </w:rPr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Бернарда Финк (меццо-сопрано)</w:t>
            </w:r>
          </w:p>
          <w:p w:rsidR="00000000" w:rsidRDefault="00E324FF">
            <w:pPr>
              <w:snapToGrid w:val="0"/>
            </w:pPr>
            <w:r>
              <w:rPr>
                <w:rStyle w:val="hps"/>
                <w:rFonts w:ascii="Times New Roman" w:hAnsi="Times New Roman"/>
                <w:sz w:val="18"/>
                <w:szCs w:val="18"/>
              </w:rPr>
              <w:t>Хор Академии хорового искусства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Абонемент №66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Вторн, 24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Вылет на гастроли в Бухарест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Среда, 25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Бухарест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 – 14.00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репетиция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19.30 – Концерт,  Sala Mare a Palatului 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Международный фестиваль имени Джордже Энеску 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Михаил Плетнёв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Прокофьев – Концерт для скрипки с оркестром № 2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Чайковский </w:t>
            </w:r>
            <w:r>
              <w:rPr>
                <w:rFonts w:ascii="Times New Roman" w:hAnsi="Times New Roman"/>
                <w:sz w:val="18"/>
                <w:szCs w:val="18"/>
              </w:rPr>
              <w:t>– Мелодия и Вальс-Скерцо</w:t>
            </w:r>
          </w:p>
          <w:p w:rsidR="00000000" w:rsidRDefault="00E324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Глазунов – «Времена года»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Вадим Репин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Четв, 26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Бухарест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 – 13.00 – репетиция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19.30 – Концерт,  Sala Mare a Palatului 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Международный фестиваль имени Джордже Энеску 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Хория Андрееску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Лист </w:t>
            </w:r>
            <w:r>
              <w:rPr>
                <w:rFonts w:ascii="Times New Roman" w:hAnsi="Times New Roman"/>
                <w:sz w:val="18"/>
                <w:szCs w:val="18"/>
              </w:rPr>
              <w:t>– Концерт для фортепьяно с оркестром № 1</w:t>
            </w:r>
          </w:p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Малер – Симфония № 2 «Воскресение» для сопрано, альта, смешанного хора и большого оркестра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 Березовский (фортепьяно)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Пятн, 27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Прилёт в Москву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Субб, 28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Воскр, 29</w:t>
            </w:r>
            <w:r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Понед, 30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324FF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E324FF" w:rsidRDefault="00E324FF">
      <w:pPr>
        <w:rPr>
          <w:rFonts w:ascii="Times New Roman" w:hAnsi="Times New Roman"/>
          <w:sz w:val="18"/>
          <w:szCs w:val="18"/>
        </w:rPr>
      </w:pPr>
    </w:p>
    <w:sectPr w:rsidR="00E324F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2AF8"/>
    <w:rsid w:val="00182AF8"/>
    <w:rsid w:val="00E3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10402-71F2-4860-A1D5-ECF773D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 w:line="240" w:lineRule="auto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hAnsi="Times New Roman" w:cs="Times New Roman" w:hint="default"/>
      <w:b/>
      <w:bCs/>
    </w:rPr>
  </w:style>
  <w:style w:type="character" w:styleId="HTML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">
    <w:name w:val="index 1"/>
    <w:basedOn w:val="a"/>
    <w:autoRedefine/>
    <w:uiPriority w:val="99"/>
    <w:semiHidden/>
    <w:unhideWhenUsed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pPr>
      <w:spacing w:after="0"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locked/>
  </w:style>
  <w:style w:type="paragraph" w:styleId="a8">
    <w:name w:val="index heading"/>
    <w:basedOn w:val="a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List"/>
    <w:basedOn w:val="a"/>
    <w:uiPriority w:val="99"/>
    <w:semiHidden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Title"/>
    <w:basedOn w:val="a"/>
    <w:link w:val="ab"/>
    <w:uiPriority w:val="10"/>
    <w:semiHidden/>
    <w:qFormat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locked/>
    <w:rPr>
      <w:rFonts w:ascii="Times New Roman" w:hAnsi="Times New Roman" w:cs="Times New Roman" w:hint="default"/>
      <w:i/>
      <w:iCs/>
    </w:rPr>
  </w:style>
  <w:style w:type="paragraph" w:styleId="ac">
    <w:name w:val="Body Text"/>
    <w:basedOn w:val="a"/>
    <w:link w:val="ad"/>
    <w:uiPriority w:val="99"/>
    <w:semiHidden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ascii="Times New Roman" w:hAnsi="Times New Roman" w:cs="Times New Roman" w:hint="default"/>
    </w:rPr>
  </w:style>
  <w:style w:type="paragraph" w:styleId="ae">
    <w:name w:val="Subtitle"/>
    <w:basedOn w:val="a"/>
    <w:link w:val="af"/>
    <w:uiPriority w:val="11"/>
    <w:semiHidden/>
    <w:qFormat/>
    <w:pPr>
      <w:spacing w:after="6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Pr>
      <w:rFonts w:ascii="Arial" w:hAnsi="Arial" w:cs="Arial" w:hint="default"/>
    </w:rPr>
  </w:style>
  <w:style w:type="paragraph" w:styleId="af0">
    <w:name w:val="Document Map"/>
    <w:basedOn w:val="a"/>
    <w:link w:val="af1"/>
    <w:uiPriority w:val="99"/>
    <w:semiHidden/>
    <w:unhideWhenUsed/>
    <w:pPr>
      <w:shd w:val="clear" w:color="auto" w:fill="00008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Times New Roman" w:hAnsi="Times New Roman" w:cs="Times New Roman" w:hint="default"/>
      <w:shd w:val="clear" w:color="auto" w:fill="000080"/>
    </w:rPr>
  </w:style>
  <w:style w:type="paragraph" w:styleId="af2">
    <w:name w:val="Plain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semiHidden/>
    <w:locked/>
    <w:rPr>
      <w:rFonts w:ascii="Times New Roman" w:hAnsi="Times New Roman" w:cs="Times New Roman" w:hint="default"/>
    </w:rPr>
  </w:style>
  <w:style w:type="paragraph" w:styleId="af4">
    <w:name w:val="annotation subject"/>
    <w:basedOn w:val="a"/>
    <w:link w:val="af5"/>
    <w:uiPriority w:val="99"/>
    <w:semiHidden/>
    <w:unhideWhenUsed/>
    <w:pPr>
      <w:spacing w:after="0" w:line="240" w:lineRule="auto"/>
    </w:pPr>
    <w:rPr>
      <w:b/>
      <w:bCs/>
    </w:rPr>
  </w:style>
  <w:style w:type="character" w:customStyle="1" w:styleId="af5">
    <w:name w:val="Тема примечания Знак"/>
    <w:basedOn w:val="a0"/>
    <w:link w:val="af4"/>
    <w:uiPriority w:val="99"/>
    <w:semiHidden/>
    <w:locked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ascii="Times New Roman" w:hAnsi="Times New Roman" w:cs="Times New Roman" w:hint="default"/>
    </w:rPr>
  </w:style>
  <w:style w:type="paragraph" w:customStyle="1" w:styleId="dffmtable">
    <w:name w:val="dffm_table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ffmleftcell">
    <w:name w:val="dffm_left_cell"/>
    <w:basedOn w:val="a"/>
    <w:uiPriority w:val="99"/>
    <w:semiHidden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dffmmiddlecell">
    <w:name w:val="dffm_middle_cell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ffmrightcell">
    <w:name w:val="dffm_right_cell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Дата1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">
    <w:name w:val="ref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Текст2"/>
    <w:basedOn w:val="a"/>
    <w:uiPriority w:val="99"/>
    <w:semiHidden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3">
    <w:name w:val="Текст примечания1"/>
    <w:basedOn w:val="a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3275811850000000285msoplaintext">
    <w:name w:val="style_13275811850000000285msoplaintext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Заголовок"/>
    <w:basedOn w:val="a"/>
    <w:uiPriority w:val="99"/>
    <w:semiHidden/>
    <w:pPr>
      <w:keepNext/>
      <w:spacing w:before="240" w:after="120" w:line="240" w:lineRule="auto"/>
    </w:pPr>
    <w:rPr>
      <w:rFonts w:ascii="Arial" w:hAnsi="Arial" w:cs="Arial"/>
      <w:sz w:val="28"/>
      <w:szCs w:val="28"/>
    </w:rPr>
  </w:style>
  <w:style w:type="paragraph" w:customStyle="1" w:styleId="22">
    <w:name w:val="Название2"/>
    <w:basedOn w:val="a"/>
    <w:uiPriority w:val="99"/>
    <w:semiHidden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eading">
    <w:name w:val="Heading"/>
    <w:basedOn w:val="a"/>
    <w:uiPriority w:val="99"/>
    <w:semiHidden/>
    <w:pPr>
      <w:keepNext/>
      <w:spacing w:before="240" w:after="120" w:line="240" w:lineRule="auto"/>
    </w:pPr>
    <w:rPr>
      <w:rFonts w:ascii="Arial" w:hAnsi="Arial" w:cs="Arial"/>
      <w:sz w:val="28"/>
      <w:szCs w:val="28"/>
    </w:rPr>
  </w:style>
  <w:style w:type="paragraph" w:customStyle="1" w:styleId="14">
    <w:name w:val="Название объекта1"/>
    <w:basedOn w:val="a"/>
    <w:uiPriority w:val="99"/>
    <w:semiHidden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Index">
    <w:name w:val="Index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Название1"/>
    <w:basedOn w:val="a"/>
    <w:uiPriority w:val="99"/>
    <w:semiHidden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16">
    <w:name w:val="Указатель1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1"/>
    <w:basedOn w:val="a"/>
    <w:uiPriority w:val="99"/>
    <w:semiHidden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18">
    <w:name w:val="Схема документа1"/>
    <w:basedOn w:val="a"/>
    <w:uiPriority w:val="99"/>
    <w:semiHidden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af9">
    <w:name w:val="Содержимое таблицы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a">
    <w:name w:val="Заголовок таблицы"/>
    <w:basedOn w:val="a"/>
    <w:uiPriority w:val="99"/>
    <w:semiHidden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Contents">
    <w:name w:val="Table Contents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Heading">
    <w:name w:val="Table Heading"/>
    <w:basedOn w:val="a"/>
    <w:uiPriority w:val="99"/>
    <w:semiHidden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220">
    <w:name w:val="Средний список 2 — акцент 2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uiPriority w:val="99"/>
    <w:semiHidden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chpdefault">
    <w:name w:val="msochpdefault"/>
    <w:basedOn w:val="a"/>
    <w:uiPriority w:val="99"/>
    <w:semiHidden/>
    <w:pPr>
      <w:spacing w:before="100" w:beforeAutospacing="1" w:after="100" w:afterAutospacing="1" w:line="240" w:lineRule="auto"/>
    </w:pPr>
    <w:rPr>
      <w:rFonts w:cs="Calibri"/>
      <w:sz w:val="20"/>
      <w:szCs w:val="20"/>
    </w:rPr>
  </w:style>
  <w:style w:type="character" w:customStyle="1" w:styleId="st">
    <w:name w:val="st"/>
    <w:basedOn w:val="a0"/>
  </w:style>
  <w:style w:type="character" w:customStyle="1" w:styleId="hps">
    <w:name w:val="hps"/>
    <w:basedOn w:val="a0"/>
  </w:style>
  <w:style w:type="character" w:customStyle="1" w:styleId="19">
    <w:name w:val="Текст примечания Знак1"/>
    <w:basedOn w:val="a0"/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WW-Absatz-Standardschriftart1111111111111">
    <w:name w:val="WW-Absatz-Standardschriftart1111111111111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WW-Absatz-Standardschriftart1111111">
    <w:name w:val="WW-Absatz-Standardschriftart1111111"/>
    <w:basedOn w:val="a0"/>
  </w:style>
  <w:style w:type="character" w:customStyle="1" w:styleId="WW-Absatz-Standardschriftart11111111">
    <w:name w:val="WW-Absatz-Standardschriftart11111111"/>
    <w:basedOn w:val="a0"/>
  </w:style>
  <w:style w:type="character" w:customStyle="1" w:styleId="WW-Absatz-Standardschriftart111111111">
    <w:name w:val="WW-Absatz-Standardschriftart111111111"/>
    <w:basedOn w:val="a0"/>
  </w:style>
  <w:style w:type="character" w:customStyle="1" w:styleId="WW-Absatz-Standardschriftart1111111111">
    <w:name w:val="WW-Absatz-Standardschriftart1111111111"/>
    <w:basedOn w:val="a0"/>
  </w:style>
  <w:style w:type="character" w:customStyle="1" w:styleId="WW-Absatz-Standardschriftart11111111111">
    <w:name w:val="WW-Absatz-Standardschriftart11111111111"/>
    <w:basedOn w:val="a0"/>
  </w:style>
  <w:style w:type="character" w:customStyle="1" w:styleId="WW-Absatz-Standardschriftart111111111111">
    <w:name w:val="WW-Absatz-Standardschriftart111111111111"/>
    <w:basedOn w:val="a0"/>
  </w:style>
  <w:style w:type="character" w:customStyle="1" w:styleId="WW-Absatz-Standardschriftart11111111111111">
    <w:name w:val="WW-Absatz-Standardschriftart11111111111111"/>
    <w:basedOn w:val="a0"/>
  </w:style>
  <w:style w:type="character" w:customStyle="1" w:styleId="WW-Absatz-Standardschriftart111111111111111">
    <w:name w:val="WW-Absatz-Standardschriftart111111111111111"/>
    <w:basedOn w:val="a0"/>
  </w:style>
  <w:style w:type="character" w:customStyle="1" w:styleId="WW-Absatz-Standardschriftart1111111111111111">
    <w:name w:val="WW-Absatz-Standardschriftart1111111111111111"/>
    <w:basedOn w:val="a0"/>
  </w:style>
  <w:style w:type="character" w:customStyle="1" w:styleId="WW-Absatz-Standardschriftart11111111111111111">
    <w:name w:val="WW-Absatz-Standardschriftart11111111111111111"/>
    <w:basedOn w:val="a0"/>
  </w:style>
  <w:style w:type="character" w:customStyle="1" w:styleId="WW-Absatz-Standardschriftart111111111111111111">
    <w:name w:val="WW-Absatz-Standardschriftart111111111111111111"/>
    <w:basedOn w:val="a0"/>
  </w:style>
  <w:style w:type="character" w:customStyle="1" w:styleId="WW-Absatz-Standardschriftart1111111111111111111">
    <w:name w:val="WW-Absatz-Standardschriftart1111111111111111111"/>
    <w:basedOn w:val="a0"/>
  </w:style>
  <w:style w:type="character" w:customStyle="1" w:styleId="WW-Absatz-Standardschriftart11111111111111111111">
    <w:name w:val="WW-Absatz-Standardschriftart11111111111111111111"/>
    <w:basedOn w:val="a0"/>
  </w:style>
  <w:style w:type="character" w:customStyle="1" w:styleId="WW-Absatz-Standardschriftart111111111111111111111">
    <w:name w:val="WW-Absatz-Standardschriftart111111111111111111111"/>
    <w:basedOn w:val="a0"/>
  </w:style>
  <w:style w:type="character" w:customStyle="1" w:styleId="WW-Absatz-Standardschriftart1111111111111111111111">
    <w:name w:val="WW-Absatz-Standardschriftart1111111111111111111111"/>
    <w:basedOn w:val="a0"/>
  </w:style>
  <w:style w:type="character" w:customStyle="1" w:styleId="WW-Absatz-Standardschriftart11111111111111111111111">
    <w:name w:val="WW-Absatz-Standardschriftart11111111111111111111111"/>
    <w:basedOn w:val="a0"/>
  </w:style>
  <w:style w:type="character" w:customStyle="1" w:styleId="WW-Absatz-Standardschriftart111111111111111111111111">
    <w:name w:val="WW-Absatz-Standardschriftart111111111111111111111111"/>
    <w:basedOn w:val="a0"/>
  </w:style>
  <w:style w:type="character" w:customStyle="1" w:styleId="WW-Absatz-Standardschriftart1111111111111111111111111">
    <w:name w:val="WW-Absatz-Standardschriftart1111111111111111111111111"/>
    <w:basedOn w:val="a0"/>
  </w:style>
  <w:style w:type="character" w:customStyle="1" w:styleId="WW-Absatz-Standardschriftart11111111111111111111111111">
    <w:name w:val="WW-Absatz-Standardschriftart11111111111111111111111111"/>
    <w:basedOn w:val="a0"/>
  </w:style>
  <w:style w:type="character" w:customStyle="1" w:styleId="WW-Absatz-Standardschriftart111111111111111111111111111">
    <w:name w:val="WW-Absatz-Standardschriftart111111111111111111111111111"/>
    <w:basedOn w:val="a0"/>
  </w:style>
  <w:style w:type="character" w:customStyle="1" w:styleId="WW-Absatz-Standardschriftart1111111111111111111111111111">
    <w:name w:val="WW-Absatz-Standardschriftart1111111111111111111111111111"/>
    <w:basedOn w:val="a0"/>
  </w:style>
  <w:style w:type="character" w:customStyle="1" w:styleId="WW-Absatz-Standardschriftart11111111111111111111111111111">
    <w:name w:val="WW-Absatz-Standardschriftart11111111111111111111111111111"/>
    <w:basedOn w:val="a0"/>
  </w:style>
  <w:style w:type="character" w:customStyle="1" w:styleId="WW-Absatz-Standardschriftart111111111111111111111111111111">
    <w:name w:val="WW-Absatz-Standardschriftart111111111111111111111111111111"/>
    <w:basedOn w:val="a0"/>
  </w:style>
  <w:style w:type="character" w:customStyle="1" w:styleId="WW-Absatz-Standardschriftart1111111111111111111111111111111">
    <w:name w:val="WW-Absatz-Standardschriftart1111111111111111111111111111111"/>
    <w:basedOn w:val="a0"/>
  </w:style>
  <w:style w:type="character" w:customStyle="1" w:styleId="WW-Absatz-Standardschriftart11111111111111111111111111111111">
    <w:name w:val="WW-Absatz-Standardschriftart11111111111111111111111111111111"/>
    <w:basedOn w:val="a0"/>
  </w:style>
  <w:style w:type="character" w:customStyle="1" w:styleId="WW-Absatz-Standardschriftart111111111111111111111111111111111">
    <w:name w:val="WW-Absatz-Standardschriftart111111111111111111111111111111111"/>
    <w:basedOn w:val="a0"/>
  </w:style>
  <w:style w:type="character" w:customStyle="1" w:styleId="WW-Absatz-Standardschriftart1111111111111111111111111111111111">
    <w:name w:val="WW-Absatz-Standardschriftart1111111111111111111111111111111111"/>
    <w:basedOn w:val="a0"/>
  </w:style>
  <w:style w:type="character" w:customStyle="1" w:styleId="WW-Absatz-Standardschriftart11111111111111111111111111111111111">
    <w:name w:val="WW-Absatz-Standardschriftart11111111111111111111111111111111111"/>
    <w:basedOn w:val="a0"/>
  </w:style>
  <w:style w:type="character" w:customStyle="1" w:styleId="WW-Absatz-Standardschriftart111111111111111111111111111111111111">
    <w:name w:val="WW-Absatz-Standardschriftart111111111111111111111111111111111111"/>
    <w:basedOn w:val="a0"/>
  </w:style>
  <w:style w:type="character" w:customStyle="1" w:styleId="WW-Absatz-Standardschriftart1111111111111111111111111111111111111">
    <w:name w:val="WW-Absatz-Standardschriftart1111111111111111111111111111111111111"/>
    <w:basedOn w:val="a0"/>
  </w:style>
  <w:style w:type="character" w:customStyle="1" w:styleId="WW-Absatz-Standardschriftart11111111111111111111111111111111111111">
    <w:name w:val="WW-Absatz-Standardschriftart11111111111111111111111111111111111111"/>
    <w:basedOn w:val="a0"/>
  </w:style>
  <w:style w:type="character" w:customStyle="1" w:styleId="WW-Absatz-Standardschriftart111111111111111111111111111111111111111">
    <w:name w:val="WW-Absatz-Standardschriftart111111111111111111111111111111111111111"/>
    <w:basedOn w:val="a0"/>
  </w:style>
  <w:style w:type="character" w:customStyle="1" w:styleId="WW-Absatz-Standardschriftart1111111111111111111111111111111111111111">
    <w:name w:val="WW-Absatz-Standardschriftart1111111111111111111111111111111111111111"/>
    <w:basedOn w:val="a0"/>
  </w:style>
  <w:style w:type="character" w:customStyle="1" w:styleId="WW-Absatz-Standardschriftart11111111111111111111111111111111111111111">
    <w:name w:val="WW-Absatz-Standardschriftart11111111111111111111111111111111111111111"/>
    <w:basedOn w:val="a0"/>
  </w:style>
  <w:style w:type="character" w:customStyle="1" w:styleId="WW-Absatz-Standardschriftart111111111111111111111111111111111111111111">
    <w:name w:val="WW-Absatz-Standardschriftart111111111111111111111111111111111111111111"/>
    <w:basedOn w:val="a0"/>
  </w:style>
  <w:style w:type="character" w:customStyle="1" w:styleId="WW-Absatz-Standardschriftart1111111111111111111111111111111111111111111">
    <w:name w:val="WW-Absatz-Standardschriftart1111111111111111111111111111111111111111111"/>
    <w:basedOn w:val="a0"/>
  </w:style>
  <w:style w:type="character" w:customStyle="1" w:styleId="WW-Absatz-Standardschriftart11111111111111111111111111111111111111111111">
    <w:name w:val="WW-Absatz-Standardschriftart11111111111111111111111111111111111111111111"/>
    <w:basedOn w:val="a0"/>
  </w:style>
  <w:style w:type="character" w:customStyle="1" w:styleId="WW-Absatz-Standardschriftart111111111111111111111111111111111111111111111">
    <w:name w:val="WW-Absatz-Standardschriftart111111111111111111111111111111111111111111111"/>
    <w:basedOn w:val="a0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</w:style>
  <w:style w:type="character" w:customStyle="1" w:styleId="WW-">
    <w:name w:val="WW-Основной шрифт абзаца"/>
    <w:basedOn w:val="a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a0"/>
  </w:style>
  <w:style w:type="character" w:customStyle="1" w:styleId="1a">
    <w:name w:val="Основной шрифт абзаца1"/>
    <w:basedOn w:val="a0"/>
  </w:style>
  <w:style w:type="character" w:customStyle="1" w:styleId="1b">
    <w:name w:val="Знак примечания1"/>
    <w:basedOn w:val="a0"/>
  </w:style>
  <w:style w:type="character" w:customStyle="1" w:styleId="afb">
    <w:name w:val="Символ нумерации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beethovenfestival.org/2013-festival-schedu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stivaldelsole.org/current-season/schedule/eugene-oneg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stivaldelsole.org/current-season/schedule/dance-gala/" TargetMode="External"/><Relationship Id="rId5" Type="http://schemas.openxmlformats.org/officeDocument/2006/relationships/hyperlink" Target="http://festivaldelsole.org/current-season/schedule/thibaudet-chang-and-the-rn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estivaldelsole.org/current-season/schedule/thibaudet-and-r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Грашенков</dc:creator>
  <cp:keywords/>
  <dc:description/>
  <cp:lastModifiedBy>Александр Грашенков</cp:lastModifiedBy>
  <cp:revision>3</cp:revision>
  <dcterms:created xsi:type="dcterms:W3CDTF">2016-01-04T10:54:00Z</dcterms:created>
  <dcterms:modified xsi:type="dcterms:W3CDTF">2016-01-04T10:54:00Z</dcterms:modified>
</cp:coreProperties>
</file>