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680" w:rsidRDefault="00B42680">
      <w:pPr>
        <w:rPr>
          <w:rFonts w:cs="Times New Roman"/>
          <w:b/>
          <w:sz w:val="18"/>
          <w:szCs w:val="18"/>
        </w:rPr>
      </w:pPr>
    </w:p>
    <w:p w:rsidR="00B42680" w:rsidRDefault="000C321F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B42680" w:rsidRDefault="000C321F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>
        <w:rPr>
          <w:rFonts w:cs="Times New Roman"/>
          <w:b/>
          <w:bCs/>
          <w:color w:val="FF0000"/>
          <w:sz w:val="18"/>
          <w:szCs w:val="18"/>
        </w:rPr>
        <w:t>АРХИВ (</w:t>
      </w:r>
      <w:r w:rsidR="004473FE">
        <w:rPr>
          <w:rFonts w:cs="Times New Roman"/>
          <w:b/>
          <w:bCs/>
          <w:color w:val="FF0000"/>
          <w:sz w:val="18"/>
          <w:szCs w:val="18"/>
        </w:rPr>
        <w:t>2</w:t>
      </w:r>
      <w:r>
        <w:rPr>
          <w:rFonts w:cs="Times New Roman"/>
          <w:b/>
          <w:bCs/>
          <w:color w:val="FF0000"/>
          <w:sz w:val="18"/>
          <w:szCs w:val="18"/>
        </w:rPr>
        <w:t>-й квартал 201</w:t>
      </w:r>
      <w:r w:rsidR="002F3930">
        <w:rPr>
          <w:rFonts w:cs="Times New Roman"/>
          <w:b/>
          <w:bCs/>
          <w:color w:val="FF0000"/>
          <w:sz w:val="18"/>
          <w:szCs w:val="18"/>
        </w:rPr>
        <w:t>7</w:t>
      </w:r>
      <w:r>
        <w:rPr>
          <w:rFonts w:cs="Times New Roman"/>
          <w:b/>
          <w:bCs/>
          <w:color w:val="FF0000"/>
          <w:sz w:val="18"/>
          <w:szCs w:val="18"/>
        </w:rPr>
        <w:t xml:space="preserve">г.)      </w:t>
      </w:r>
    </w:p>
    <w:p w:rsidR="00B42680" w:rsidRDefault="00B42680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B42680" w:rsidTr="00BF156E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B42680" w:rsidTr="00BF156E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Pr="002F3930" w:rsidRDefault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Апрель</w:t>
            </w:r>
            <w:r w:rsidR="000C321F">
              <w:rPr>
                <w:rFonts w:cs="Times New Roman"/>
                <w:b/>
                <w:sz w:val="18"/>
                <w:szCs w:val="18"/>
                <w:lang w:val="en-US"/>
              </w:rPr>
              <w:t xml:space="preserve"> 201</w:t>
            </w:r>
            <w:r w:rsidR="002F3930">
              <w:rPr>
                <w:rFonts w:cs="Times New Roman"/>
                <w:b/>
                <w:sz w:val="18"/>
                <w:szCs w:val="18"/>
              </w:rPr>
              <w:t>7</w:t>
            </w: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14.00 - Оркестрион (к гастролям)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3FE" w:rsidRPr="008823D2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8823D2"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 w:rsidRPr="008823D2">
              <w:rPr>
                <w:rFonts w:cs="Times New Roman"/>
                <w:sz w:val="18"/>
                <w:szCs w:val="18"/>
                <w:lang w:val="en-US"/>
              </w:rPr>
              <w:t>, 4</w:t>
            </w:r>
            <w:r w:rsidRPr="008823D2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3FE" w:rsidRPr="008823D2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8823D2"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 w:rsidRPr="008823D2">
              <w:rPr>
                <w:rFonts w:cs="Times New Roman"/>
                <w:sz w:val="18"/>
                <w:szCs w:val="18"/>
                <w:lang w:val="en-US"/>
              </w:rPr>
              <w:t>, 5</w:t>
            </w:r>
            <w:r w:rsidRPr="008823D2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3FE" w:rsidRPr="008823D2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8823D2"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 w:rsidRPr="008823D2">
              <w:rPr>
                <w:rFonts w:cs="Times New Roman"/>
                <w:sz w:val="18"/>
                <w:szCs w:val="18"/>
                <w:lang w:val="en-US"/>
              </w:rPr>
              <w:t>, 6</w:t>
            </w:r>
            <w:r w:rsidRPr="008823D2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571319" w:rsidRDefault="004473FE" w:rsidP="004473FE">
            <w:pPr>
              <w:rPr>
                <w:rFonts w:cs="Times New Roman"/>
                <w:sz w:val="18"/>
                <w:szCs w:val="18"/>
              </w:rPr>
            </w:pPr>
            <w:r w:rsidRPr="00571319">
              <w:rPr>
                <w:rFonts w:cs="Times New Roman"/>
                <w:sz w:val="18"/>
                <w:szCs w:val="18"/>
              </w:rPr>
              <w:t xml:space="preserve">12.00 –16.00 - </w:t>
            </w:r>
          </w:p>
          <w:p w:rsidR="004473FE" w:rsidRPr="00571319" w:rsidRDefault="004473FE" w:rsidP="004473FE">
            <w:pPr>
              <w:rPr>
                <w:rFonts w:cs="Times New Roman"/>
                <w:sz w:val="18"/>
                <w:szCs w:val="18"/>
              </w:rPr>
            </w:pPr>
            <w:r w:rsidRPr="00571319">
              <w:rPr>
                <w:rFonts w:cs="Times New Roman"/>
                <w:sz w:val="18"/>
                <w:szCs w:val="18"/>
              </w:rPr>
              <w:t xml:space="preserve">Оркестрион (к гастролям и к концерту 22 апреля)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571319" w:rsidRDefault="004473FE" w:rsidP="004473FE">
            <w:pPr>
              <w:rPr>
                <w:sz w:val="18"/>
                <w:szCs w:val="18"/>
              </w:rPr>
            </w:pPr>
            <w:r w:rsidRPr="00571319"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8823D2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4473FE" w:rsidRPr="00E863F5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E863F5">
              <w:rPr>
                <w:rFonts w:cs="Times New Roman"/>
                <w:sz w:val="18"/>
                <w:szCs w:val="18"/>
              </w:rPr>
              <w:t>Пятн</w:t>
            </w:r>
            <w:proofErr w:type="spellEnd"/>
            <w:r w:rsidRPr="00E863F5">
              <w:rPr>
                <w:rFonts w:cs="Times New Roman"/>
                <w:sz w:val="18"/>
                <w:szCs w:val="18"/>
              </w:rPr>
              <w:t>, 7</w:t>
            </w:r>
            <w:r w:rsidRPr="00E863F5"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571319" w:rsidRDefault="004473FE" w:rsidP="004473FE">
            <w:pPr>
              <w:rPr>
                <w:rFonts w:cs="Times New Roman"/>
                <w:sz w:val="18"/>
                <w:szCs w:val="18"/>
              </w:rPr>
            </w:pPr>
            <w:r w:rsidRPr="00571319">
              <w:rPr>
                <w:rFonts w:cs="Times New Roman"/>
                <w:sz w:val="18"/>
                <w:szCs w:val="18"/>
              </w:rPr>
              <w:t xml:space="preserve">11.00 –15.00 - </w:t>
            </w:r>
          </w:p>
          <w:p w:rsidR="004473FE" w:rsidRPr="00571319" w:rsidRDefault="004473FE" w:rsidP="004473FE">
            <w:pPr>
              <w:rPr>
                <w:rFonts w:cs="Times New Roman"/>
                <w:sz w:val="18"/>
                <w:szCs w:val="18"/>
              </w:rPr>
            </w:pPr>
            <w:r w:rsidRPr="00571319">
              <w:rPr>
                <w:rFonts w:cs="Times New Roman"/>
                <w:sz w:val="18"/>
                <w:szCs w:val="18"/>
              </w:rPr>
              <w:t>Оркестрион (к гастролям и к концерту 22 апреля)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571319" w:rsidRDefault="004473FE" w:rsidP="004473FE">
            <w:r w:rsidRPr="00571319"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3FE" w:rsidRPr="00E863F5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571319" w:rsidRDefault="004473FE" w:rsidP="004473FE">
            <w:pPr>
              <w:rPr>
                <w:rFonts w:cs="Times New Roman"/>
                <w:sz w:val="18"/>
                <w:szCs w:val="18"/>
              </w:rPr>
            </w:pPr>
            <w:r w:rsidRPr="00571319">
              <w:rPr>
                <w:rFonts w:cs="Times New Roman"/>
                <w:sz w:val="18"/>
                <w:szCs w:val="18"/>
              </w:rPr>
              <w:t>15.00 – 16.00 – Оркестрион (к концерту 21 апреля)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571319" w:rsidRDefault="004473FE" w:rsidP="004473FE">
            <w:pPr>
              <w:rPr>
                <w:rFonts w:cs="Times New Roman"/>
                <w:sz w:val="18"/>
                <w:szCs w:val="18"/>
              </w:rPr>
            </w:pPr>
            <w:r w:rsidRPr="00571319"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 w:rsidRPr="00571319"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/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571319" w:rsidRDefault="004473FE" w:rsidP="004473FE">
            <w:pPr>
              <w:rPr>
                <w:rFonts w:cs="Times New Roman"/>
                <w:sz w:val="18"/>
                <w:szCs w:val="18"/>
              </w:rPr>
            </w:pPr>
            <w:r w:rsidRPr="00571319">
              <w:rPr>
                <w:rFonts w:cs="Times New Roman"/>
                <w:sz w:val="18"/>
                <w:szCs w:val="18"/>
              </w:rPr>
              <w:t xml:space="preserve">11.00 –15.00 - </w:t>
            </w:r>
          </w:p>
          <w:p w:rsidR="004473FE" w:rsidRPr="00571319" w:rsidRDefault="004473FE" w:rsidP="004473FE">
            <w:pPr>
              <w:rPr>
                <w:rFonts w:cs="Times New Roman"/>
                <w:sz w:val="18"/>
                <w:szCs w:val="18"/>
              </w:rPr>
            </w:pPr>
            <w:r w:rsidRPr="00571319">
              <w:rPr>
                <w:rFonts w:cs="Times New Roman"/>
                <w:sz w:val="18"/>
                <w:szCs w:val="18"/>
              </w:rPr>
              <w:t>Оркестрион (к гастролям и к концерту 22 апреля)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571319" w:rsidRDefault="004473FE" w:rsidP="004473FE">
            <w:r w:rsidRPr="00571319"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Латиноамериканский тур (</w:t>
            </w:r>
            <w:r>
              <w:rPr>
                <w:rFonts w:cs="Times New Roman"/>
                <w:b/>
                <w:sz w:val="18"/>
                <w:szCs w:val="18"/>
              </w:rPr>
              <w:t>18 чел.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4473FE" w:rsidRDefault="004473FE" w:rsidP="004473F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Рейс </w:t>
            </w:r>
            <w:r>
              <w:rPr>
                <w:rFonts w:eastAsiaTheme="minorEastAsia" w:cs="Times New Roman"/>
                <w:b/>
                <w:sz w:val="18"/>
                <w:szCs w:val="18"/>
                <w:u w:val="single"/>
                <w:lang w:val="en-US"/>
              </w:rPr>
              <w:t>AF</w:t>
            </w:r>
            <w:r>
              <w:rPr>
                <w:rFonts w:eastAsiaTheme="minorEastAsia" w:cs="Times New Roman"/>
                <w:b/>
                <w:sz w:val="18"/>
                <w:szCs w:val="18"/>
                <w:u w:val="single"/>
              </w:rPr>
              <w:t>1845</w:t>
            </w:r>
            <w:r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 из Москвы </w:t>
            </w:r>
            <w:r>
              <w:rPr>
                <w:rFonts w:eastAsiaTheme="minorEastAsia" w:cs="Times New Roman"/>
                <w:sz w:val="18"/>
                <w:szCs w:val="18"/>
              </w:rPr>
              <w:t>(Шереметьево, терминал Е) в Париж (вылет в 06.</w:t>
            </w:r>
            <w:r w:rsidRPr="008244EC">
              <w:rPr>
                <w:rFonts w:eastAsiaTheme="minorEastAsia" w:cs="Times New Roman"/>
                <w:sz w:val="18"/>
                <w:szCs w:val="18"/>
              </w:rPr>
              <w:t>10</w:t>
            </w:r>
            <w:r>
              <w:rPr>
                <w:rFonts w:eastAsiaTheme="minorEastAsia" w:cs="Times New Roman"/>
                <w:sz w:val="18"/>
                <w:szCs w:val="18"/>
              </w:rPr>
              <w:t>, прилёт в 9.</w:t>
            </w:r>
            <w:r w:rsidRPr="008244EC">
              <w:rPr>
                <w:rFonts w:eastAsiaTheme="minorEastAsia" w:cs="Times New Roman"/>
                <w:sz w:val="18"/>
                <w:szCs w:val="18"/>
              </w:rPr>
              <w:t>10</w:t>
            </w:r>
            <w:r>
              <w:rPr>
                <w:rFonts w:eastAsiaTheme="minorEastAsia" w:cs="Times New Roman"/>
                <w:sz w:val="18"/>
                <w:szCs w:val="18"/>
              </w:rPr>
              <w:t>) общее время полёта: 04ч00</w:t>
            </w:r>
          </w:p>
          <w:p w:rsidR="004473FE" w:rsidRDefault="004473FE" w:rsidP="004473F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----------------</w:t>
            </w:r>
          </w:p>
          <w:p w:rsidR="004473FE" w:rsidRDefault="004473FE" w:rsidP="004473FE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Рейс </w:t>
            </w:r>
            <w:r>
              <w:rPr>
                <w:rFonts w:eastAsiaTheme="minorEastAsia" w:cs="Times New Roman"/>
                <w:b/>
                <w:sz w:val="18"/>
                <w:szCs w:val="18"/>
                <w:u w:val="single"/>
                <w:lang w:val="en-US"/>
              </w:rPr>
              <w:t>AF</w:t>
            </w:r>
            <w:r>
              <w:rPr>
                <w:rFonts w:eastAsiaTheme="minorEastAsia" w:cs="Times New Roman"/>
                <w:b/>
                <w:sz w:val="18"/>
                <w:szCs w:val="18"/>
                <w:u w:val="single"/>
              </w:rPr>
              <w:t>422</w:t>
            </w:r>
            <w:r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 из Парижа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 в Боготу (вылет в 13.10, прилёт в 17.15) общее время полёта: 11ч05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Отель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hyperlink r:id="rId4" w:history="1"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Estelar</w:t>
              </w:r>
              <w:proofErr w:type="spellEnd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La Fontana</w:t>
              </w:r>
            </w:hyperlink>
          </w:p>
          <w:p w:rsidR="004473FE" w:rsidRDefault="004473FE" w:rsidP="004473F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Avenida 127 no. 15a-10 Bogotá, Cundinamarca, </w:t>
            </w:r>
            <w:r>
              <w:rPr>
                <w:rFonts w:eastAsiaTheme="minorEastAsia" w:cs="Times New Roman"/>
                <w:sz w:val="18"/>
                <w:szCs w:val="18"/>
              </w:rPr>
              <w:t>Колумбия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</w:p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.: +57 1 6088080</w:t>
            </w: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Латиноамериканский тур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b/>
                <w:sz w:val="18"/>
                <w:szCs w:val="18"/>
              </w:rPr>
              <w:t>72 чел.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4473FE" w:rsidRDefault="004473FE" w:rsidP="004473F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Рейс </w:t>
            </w:r>
            <w:r>
              <w:rPr>
                <w:rFonts w:eastAsiaTheme="minorEastAsia" w:cs="Times New Roman"/>
                <w:b/>
                <w:sz w:val="18"/>
                <w:szCs w:val="18"/>
                <w:u w:val="single"/>
                <w:lang w:val="en-US"/>
              </w:rPr>
              <w:t>AF</w:t>
            </w:r>
            <w:r>
              <w:rPr>
                <w:rFonts w:eastAsiaTheme="minorEastAsia" w:cs="Times New Roman"/>
                <w:b/>
                <w:sz w:val="18"/>
                <w:szCs w:val="18"/>
                <w:u w:val="single"/>
              </w:rPr>
              <w:t>1845</w:t>
            </w:r>
            <w:r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 из Москвы </w:t>
            </w:r>
            <w:r>
              <w:rPr>
                <w:rFonts w:eastAsiaTheme="minorEastAsia" w:cs="Times New Roman"/>
                <w:sz w:val="18"/>
                <w:szCs w:val="18"/>
              </w:rPr>
              <w:t>(Шереметьево, терминал Е) в Париж (вылет в 06.</w:t>
            </w:r>
            <w:r w:rsidRPr="008244EC">
              <w:rPr>
                <w:rFonts w:eastAsiaTheme="minorEastAsia" w:cs="Times New Roman"/>
                <w:sz w:val="18"/>
                <w:szCs w:val="18"/>
              </w:rPr>
              <w:t>10</w:t>
            </w:r>
            <w:r>
              <w:rPr>
                <w:rFonts w:eastAsiaTheme="minorEastAsia" w:cs="Times New Roman"/>
                <w:sz w:val="18"/>
                <w:szCs w:val="18"/>
              </w:rPr>
              <w:t>, прилёт в 9.</w:t>
            </w:r>
            <w:r w:rsidRPr="008244EC">
              <w:rPr>
                <w:rFonts w:eastAsiaTheme="minorEastAsia" w:cs="Times New Roman"/>
                <w:sz w:val="18"/>
                <w:szCs w:val="18"/>
              </w:rPr>
              <w:t>10</w:t>
            </w:r>
            <w:r>
              <w:rPr>
                <w:rFonts w:eastAsiaTheme="minorEastAsia" w:cs="Times New Roman"/>
                <w:sz w:val="18"/>
                <w:szCs w:val="18"/>
              </w:rPr>
              <w:t>) общее время полёта: 04ч00</w:t>
            </w:r>
          </w:p>
          <w:p w:rsidR="004473FE" w:rsidRDefault="004473FE" w:rsidP="004473F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----------------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Рейс </w:t>
            </w:r>
            <w:r>
              <w:rPr>
                <w:rFonts w:eastAsiaTheme="minorEastAsia" w:cs="Times New Roman"/>
                <w:b/>
                <w:sz w:val="18"/>
                <w:szCs w:val="18"/>
                <w:u w:val="single"/>
                <w:lang w:val="en-US"/>
              </w:rPr>
              <w:t>AF</w:t>
            </w:r>
            <w:r>
              <w:rPr>
                <w:rFonts w:eastAsiaTheme="minorEastAsia" w:cs="Times New Roman"/>
                <w:b/>
                <w:sz w:val="18"/>
                <w:szCs w:val="18"/>
                <w:u w:val="single"/>
              </w:rPr>
              <w:t>422</w:t>
            </w:r>
            <w:r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 из Парижа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 в Боготу (вылет в 13.10, прилёт в 17.15) общее время полёта: 11ч05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Отель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hyperlink r:id="rId5" w:history="1"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Estelar</w:t>
              </w:r>
              <w:proofErr w:type="spellEnd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La Fontana</w:t>
              </w:r>
            </w:hyperlink>
          </w:p>
          <w:p w:rsidR="004473FE" w:rsidRDefault="004473FE" w:rsidP="004473F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Avenida 127 no. 15a-10 </w:t>
            </w:r>
            <w:r>
              <w:rPr>
                <w:rFonts w:eastAsiaTheme="minorEastAsia" w:cs="Times New Roman"/>
                <w:sz w:val="18"/>
                <w:szCs w:val="18"/>
              </w:rPr>
              <w:t>Богота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, Cundinamarca, </w:t>
            </w:r>
            <w:r>
              <w:rPr>
                <w:rFonts w:eastAsiaTheme="minorEastAsia" w:cs="Times New Roman"/>
                <w:sz w:val="18"/>
                <w:szCs w:val="18"/>
              </w:rPr>
              <w:t>Колумбия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</w:p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.: +57 1 6088080</w:t>
            </w: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Латиноамериканский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тур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14.00 – 17.00 – </w:t>
            </w:r>
            <w:r>
              <w:rPr>
                <w:rFonts w:cs="Times New Roman"/>
                <w:sz w:val="18"/>
                <w:szCs w:val="18"/>
              </w:rPr>
              <w:t>репетиция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18.30 – 21.00 - репетиция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М.Плетнёв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С.Крылов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(15.00)</w:t>
            </w:r>
          </w:p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А.Володин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(19.30)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Место проведения репетиции: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Большой театр им. Хулио Марио Санто Доминго 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Diagonal</w:t>
            </w:r>
            <w:r>
              <w:rPr>
                <w:rFonts w:cs="Times New Roman"/>
                <w:sz w:val="18"/>
                <w:szCs w:val="18"/>
              </w:rPr>
              <w:t xml:space="preserve"> 170, Богота, </w:t>
            </w:r>
          </w:p>
          <w:p w:rsidR="004473FE" w:rsidRDefault="004473FE" w:rsidP="004473FE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Колумбия</w:t>
            </w: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Латиноамериканский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тур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9.00 – 12.00 - репетиция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К.В.Альфен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М.Воскресенский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Место проведения репетиции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:  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Auditorio</w:t>
            </w:r>
            <w:proofErr w:type="spellEnd"/>
            <w:r w:rsidRPr="00FF16A8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Leon</w:t>
            </w:r>
            <w:r w:rsidRPr="00FF16A8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De</w:t>
            </w:r>
            <w:r w:rsidRPr="00FF16A8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Greiff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>, Богота, Колумбия</w:t>
            </w: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Латиноамериканский тур,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16.00 – репетиция,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16.30 - 1-й концерт,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Большой театр,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Богота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Глинка - Блестящее каприччио на тему Арагонской хоты (Испанская увертюра №1)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№2 для фортепьяно с оркестром соль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.44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Симфония №2 ми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Володин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Концертный зал: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Большой театр им. Хулио Марио Санто Доминго 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Diagonal</w:t>
            </w:r>
            <w:r>
              <w:rPr>
                <w:rFonts w:cs="Times New Roman"/>
                <w:sz w:val="18"/>
                <w:szCs w:val="18"/>
              </w:rPr>
              <w:t xml:space="preserve"> 170, Богота, 111156,</w:t>
            </w:r>
          </w:p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Колумбия</w:t>
            </w: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Латиноамериканский тур,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 – 12.30 – репетиция,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13.00 - 2-й концерт,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Театр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Leon de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Greiff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</w:t>
            </w:r>
          </w:p>
          <w:p w:rsidR="004473FE" w:rsidRDefault="004473FE" w:rsidP="004473FE">
            <w:pPr>
              <w:snapToGrid w:val="0"/>
              <w:rPr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Богота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Увертюра-фантазия «Ромео и Джульетта»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Танеев – Концерт для фортепьяно с оркестром ми бемоль мажор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Симфония №5 си бемоль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.55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Воскресенский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Концертный зал: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Большой театр им. Хулио Марио Санто Доминго 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Diagonal</w:t>
            </w:r>
            <w:r>
              <w:rPr>
                <w:rFonts w:cs="Times New Roman"/>
                <w:sz w:val="18"/>
                <w:szCs w:val="18"/>
              </w:rPr>
              <w:t xml:space="preserve"> 170, Богота, 111156,</w:t>
            </w:r>
          </w:p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Колумбия</w:t>
            </w: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Латиноамериканский тур,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18.30 – 20.00 – репетиция,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20.30 - 3-й концерт,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Большой театр,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Богота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Глинка – Увертюра «Руслан и Людмила»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концерт для скрипки с оркестром ля минор, 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.82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симфония №5 ми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.64</w:t>
            </w:r>
          </w:p>
          <w:p w:rsidR="004473FE" w:rsidRPr="00B33030" w:rsidRDefault="004473FE" w:rsidP="004473FE">
            <w:r>
              <w:rPr>
                <w:rFonts w:cs="Times New Roman"/>
                <w:sz w:val="18"/>
                <w:szCs w:val="18"/>
              </w:rPr>
              <w:t>Чайковский – Увертюра «1812»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cs="Times New Roman"/>
                <w:sz w:val="18"/>
                <w:szCs w:val="18"/>
              </w:rPr>
              <w:t>вне программы)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Сергей Крылов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Концертный зал: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Большой театр им. Хулио Марио Санто Доминго 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Diagonal</w:t>
            </w:r>
            <w:r>
              <w:rPr>
                <w:rFonts w:cs="Times New Roman"/>
                <w:sz w:val="18"/>
                <w:szCs w:val="18"/>
              </w:rPr>
              <w:t xml:space="preserve"> 170, Богота, 111156,</w:t>
            </w:r>
          </w:p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Колумбия</w:t>
            </w: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Латиноамериканский тур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u w:val="single"/>
                <w:lang w:val="en-US"/>
              </w:rPr>
              <w:t>AF</w:t>
            </w:r>
            <w:r>
              <w:rPr>
                <w:rFonts w:cs="Times New Roman"/>
                <w:b/>
                <w:sz w:val="18"/>
                <w:szCs w:val="18"/>
                <w:u w:val="single"/>
              </w:rPr>
              <w:t>429</w:t>
            </w:r>
            <w:r>
              <w:rPr>
                <w:rFonts w:cs="Times New Roman"/>
                <w:sz w:val="18"/>
                <w:szCs w:val="18"/>
                <w:u w:val="single"/>
              </w:rPr>
              <w:t xml:space="preserve"> из Боготы</w:t>
            </w:r>
            <w:r>
              <w:rPr>
                <w:rFonts w:cs="Times New Roman"/>
                <w:sz w:val="18"/>
                <w:szCs w:val="18"/>
              </w:rPr>
              <w:t xml:space="preserve"> в Париж (вылет в 19.15, прилёт в 13.05 17 апреля) общее время полёта: 10ч50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Латиноамериканский тур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u w:val="single"/>
                <w:lang w:val="en-US"/>
              </w:rPr>
              <w:t>AF</w:t>
            </w:r>
            <w:r>
              <w:rPr>
                <w:rFonts w:cs="Times New Roman"/>
                <w:b/>
                <w:sz w:val="18"/>
                <w:szCs w:val="18"/>
                <w:u w:val="single"/>
              </w:rPr>
              <w:t>429</w:t>
            </w:r>
            <w:r>
              <w:rPr>
                <w:rFonts w:cs="Times New Roman"/>
                <w:sz w:val="18"/>
                <w:szCs w:val="18"/>
                <w:u w:val="single"/>
              </w:rPr>
              <w:t xml:space="preserve"> из Боготы</w:t>
            </w:r>
            <w:r>
              <w:rPr>
                <w:rFonts w:cs="Times New Roman"/>
                <w:sz w:val="18"/>
                <w:szCs w:val="18"/>
              </w:rPr>
              <w:t xml:space="preserve"> в Париж (прилёт в 13.05)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-----------------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u w:val="single"/>
                <w:lang w:val="en-US"/>
              </w:rPr>
              <w:t>AF</w:t>
            </w:r>
            <w:r>
              <w:rPr>
                <w:rFonts w:cs="Times New Roman"/>
                <w:b/>
                <w:sz w:val="18"/>
                <w:szCs w:val="18"/>
                <w:u w:val="single"/>
              </w:rPr>
              <w:t>1844</w:t>
            </w:r>
            <w:r>
              <w:rPr>
                <w:rFonts w:cs="Times New Roman"/>
                <w:sz w:val="18"/>
                <w:szCs w:val="18"/>
                <w:u w:val="single"/>
              </w:rPr>
              <w:t xml:space="preserve"> из Парижа</w:t>
            </w:r>
            <w:r>
              <w:rPr>
                <w:rFonts w:cs="Times New Roman"/>
                <w:sz w:val="18"/>
                <w:szCs w:val="18"/>
              </w:rPr>
              <w:t xml:space="preserve"> в Москву (Шереметьево, терминал Е) (вылет в 16.00, прилёт в 20.35) общее время полёта: 03ч35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16.00 -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(к концерту 22 апреля)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11.00 – 1</w:t>
            </w:r>
            <w:r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  <w:lang w:val="en-US"/>
              </w:rPr>
              <w:t>.</w:t>
            </w:r>
            <w:r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0 -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(к концерту 22 апреля)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823D2">
              <w:rPr>
                <w:rFonts w:cs="Times New Roman"/>
                <w:sz w:val="18"/>
                <w:szCs w:val="18"/>
              </w:rPr>
              <w:t xml:space="preserve">14.00 – 16.30 - </w:t>
            </w:r>
            <w:r>
              <w:rPr>
                <w:rFonts w:cs="Times New Roman"/>
                <w:sz w:val="18"/>
                <w:szCs w:val="18"/>
              </w:rPr>
              <w:t xml:space="preserve">генеральная репетиция </w:t>
            </w:r>
          </w:p>
          <w:p w:rsidR="004473FE" w:rsidRDefault="004473FE" w:rsidP="004473F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17.00 – </w:t>
            </w:r>
            <w:r>
              <w:rPr>
                <w:rFonts w:cs="Times New Roman"/>
                <w:b/>
                <w:sz w:val="18"/>
                <w:szCs w:val="18"/>
              </w:rPr>
              <w:t>Концерт,</w:t>
            </w:r>
          </w:p>
          <w:p w:rsidR="004473FE" w:rsidRDefault="004473FE" w:rsidP="004473F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Колонный зал Дома Союзов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- Увертюра "1812", op.49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- Концерт для фортепьяно с оркестром №1 си-бемоль минор, op.23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Андрей Дубов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823D2">
              <w:rPr>
                <w:rFonts w:cs="Times New Roman"/>
                <w:sz w:val="18"/>
                <w:szCs w:val="18"/>
              </w:rPr>
              <w:t xml:space="preserve">9.30 – 12.30 - </w:t>
            </w:r>
            <w:r>
              <w:rPr>
                <w:rFonts w:cs="Times New Roman"/>
                <w:sz w:val="18"/>
                <w:szCs w:val="18"/>
              </w:rPr>
              <w:t xml:space="preserve">генеральная репетиция </w:t>
            </w:r>
          </w:p>
          <w:p w:rsidR="004473FE" w:rsidRDefault="004473FE" w:rsidP="004473F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Стас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Намин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- </w:t>
            </w:r>
            <w:r>
              <w:rPr>
                <w:rFonts w:cs="Times New Roman"/>
                <w:sz w:val="18"/>
                <w:szCs w:val="18"/>
              </w:rPr>
              <w:t>Симфония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Centuria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S-Quark"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Арам Хачатурян - Симфония №3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мажор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("Симфония-поэма") для оркестра, органа и 15 труб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Константин Волостнов, орган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 w:rsidR="007E1696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26.04-</w:t>
            </w:r>
            <w:r>
              <w:rPr>
                <w:rFonts w:cs="Times New Roman"/>
                <w:b/>
                <w:sz w:val="18"/>
                <w:szCs w:val="18"/>
              </w:rPr>
              <w:t>0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4.05 –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Плетнёв занят</w:t>
            </w: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A85C9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85C92">
              <w:rPr>
                <w:rFonts w:cs="Times New Roman"/>
                <w:sz w:val="18"/>
                <w:szCs w:val="18"/>
              </w:rPr>
              <w:t xml:space="preserve">16.00 - акустическая репетиция </w:t>
            </w:r>
          </w:p>
          <w:p w:rsidR="004473FE" w:rsidRPr="00A85C92" w:rsidRDefault="004473FE" w:rsidP="004473F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A85C92">
              <w:rPr>
                <w:rFonts w:cs="Times New Roman"/>
                <w:b/>
                <w:sz w:val="18"/>
                <w:szCs w:val="18"/>
              </w:rPr>
              <w:t xml:space="preserve">17.00 – Камерный концерт,       </w:t>
            </w:r>
          </w:p>
          <w:p w:rsidR="004473FE" w:rsidRPr="00A85C9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A85C92">
              <w:rPr>
                <w:rFonts w:cs="Times New Roman"/>
                <w:b/>
                <w:sz w:val="18"/>
                <w:szCs w:val="18"/>
              </w:rPr>
              <w:t>Врубелевский</w:t>
            </w:r>
            <w:proofErr w:type="spellEnd"/>
            <w:r w:rsidRPr="00A85C92">
              <w:rPr>
                <w:rFonts w:cs="Times New Roman"/>
                <w:b/>
                <w:sz w:val="18"/>
                <w:szCs w:val="18"/>
              </w:rPr>
              <w:t xml:space="preserve"> зал Третьяковской галереи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Соболев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A85C9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A85C92">
              <w:rPr>
                <w:rFonts w:cs="Times New Roman"/>
                <w:sz w:val="18"/>
                <w:szCs w:val="18"/>
              </w:rPr>
              <w:t>Й.Бенда</w:t>
            </w:r>
            <w:proofErr w:type="spellEnd"/>
            <w:r w:rsidRPr="00A85C92">
              <w:rPr>
                <w:rFonts w:cs="Times New Roman"/>
                <w:sz w:val="18"/>
                <w:szCs w:val="18"/>
              </w:rPr>
              <w:t xml:space="preserve"> - "</w:t>
            </w:r>
            <w:r w:rsidRPr="00A85C92">
              <w:rPr>
                <w:rFonts w:cs="Times New Roman"/>
                <w:sz w:val="18"/>
                <w:szCs w:val="18"/>
                <w:lang w:val="en-US"/>
              </w:rPr>
              <w:t>Grave</w:t>
            </w:r>
            <w:r w:rsidRPr="00A85C92">
              <w:rPr>
                <w:rFonts w:cs="Times New Roman"/>
                <w:sz w:val="18"/>
                <w:szCs w:val="18"/>
              </w:rPr>
              <w:t>" для альта и струнного оркестра</w:t>
            </w:r>
          </w:p>
          <w:p w:rsidR="004473FE" w:rsidRPr="00A85C9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85C92">
              <w:rPr>
                <w:rFonts w:cs="Times New Roman"/>
                <w:sz w:val="18"/>
                <w:szCs w:val="18"/>
              </w:rPr>
              <w:t xml:space="preserve">Моцарт – «Маленькая ночная серенада», 1-я ч., </w:t>
            </w:r>
            <w:r w:rsidRPr="00A85C92">
              <w:rPr>
                <w:rFonts w:cs="Times New Roman"/>
                <w:sz w:val="18"/>
                <w:szCs w:val="18"/>
                <w:lang w:val="en-US"/>
              </w:rPr>
              <w:t>K</w:t>
            </w:r>
            <w:r w:rsidRPr="00A85C92">
              <w:rPr>
                <w:rFonts w:cs="Times New Roman"/>
                <w:sz w:val="18"/>
                <w:szCs w:val="18"/>
              </w:rPr>
              <w:t>.525</w:t>
            </w:r>
          </w:p>
          <w:p w:rsidR="004473FE" w:rsidRPr="00A85C9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A85C92">
              <w:rPr>
                <w:rFonts w:cs="Times New Roman"/>
                <w:sz w:val="18"/>
                <w:szCs w:val="18"/>
              </w:rPr>
              <w:t>И.С</w:t>
            </w:r>
            <w:proofErr w:type="spellEnd"/>
            <w:r w:rsidRPr="00A85C92">
              <w:rPr>
                <w:rFonts w:cs="Times New Roman"/>
                <w:sz w:val="18"/>
                <w:szCs w:val="18"/>
              </w:rPr>
              <w:t>. Бах - "Шутка" для флейты и струнного оркестра из Второй Сюиты (</w:t>
            </w:r>
            <w:r w:rsidRPr="00A85C92">
              <w:rPr>
                <w:rFonts w:cs="Times New Roman"/>
                <w:sz w:val="18"/>
                <w:szCs w:val="18"/>
                <w:lang w:val="en-US"/>
              </w:rPr>
              <w:t>H</w:t>
            </w:r>
            <w:r w:rsidRPr="00A85C92">
              <w:rPr>
                <w:rFonts w:cs="Times New Roman"/>
                <w:sz w:val="18"/>
                <w:szCs w:val="18"/>
              </w:rPr>
              <w:t>-</w:t>
            </w:r>
            <w:r w:rsidRPr="00A85C92">
              <w:rPr>
                <w:rFonts w:cs="Times New Roman"/>
                <w:sz w:val="18"/>
                <w:szCs w:val="18"/>
                <w:lang w:val="en-US"/>
              </w:rPr>
              <w:t>moll</w:t>
            </w:r>
            <w:r w:rsidRPr="00A85C92">
              <w:rPr>
                <w:rFonts w:cs="Times New Roman"/>
                <w:sz w:val="18"/>
                <w:szCs w:val="18"/>
              </w:rPr>
              <w:t xml:space="preserve">), </w:t>
            </w:r>
            <w:r w:rsidRPr="00A85C92">
              <w:rPr>
                <w:rFonts w:cs="Times New Roman"/>
                <w:sz w:val="18"/>
                <w:szCs w:val="18"/>
                <w:lang w:val="en-US"/>
              </w:rPr>
              <w:t>BWV</w:t>
            </w:r>
            <w:r w:rsidRPr="00A85C92">
              <w:rPr>
                <w:rFonts w:cs="Times New Roman"/>
                <w:sz w:val="18"/>
                <w:szCs w:val="18"/>
              </w:rPr>
              <w:t xml:space="preserve"> 1067</w:t>
            </w:r>
          </w:p>
          <w:p w:rsidR="004473FE" w:rsidRPr="00A85C9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85C92">
              <w:rPr>
                <w:rFonts w:cs="Times New Roman"/>
                <w:sz w:val="18"/>
                <w:szCs w:val="18"/>
              </w:rPr>
              <w:t>Генри Манчини - "Прогулка слонёнка"</w:t>
            </w:r>
          </w:p>
          <w:p w:rsidR="004473FE" w:rsidRPr="00A85C9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85C92">
              <w:rPr>
                <w:rFonts w:cs="Times New Roman"/>
                <w:sz w:val="18"/>
                <w:szCs w:val="18"/>
              </w:rPr>
              <w:t>Генри Манчини – «Тема Мегги» из телесериала «Поющие в терновнике»</w:t>
            </w:r>
          </w:p>
          <w:p w:rsidR="004473FE" w:rsidRPr="00A85C9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85C92">
              <w:rPr>
                <w:rFonts w:cs="Times New Roman"/>
                <w:sz w:val="18"/>
                <w:szCs w:val="18"/>
              </w:rPr>
              <w:t>Генри Манчини - Жига</w:t>
            </w:r>
          </w:p>
          <w:p w:rsidR="004473FE" w:rsidRPr="00A85C9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85C92">
              <w:rPr>
                <w:rFonts w:cs="Times New Roman"/>
                <w:sz w:val="18"/>
                <w:szCs w:val="18"/>
              </w:rPr>
              <w:t xml:space="preserve">Вивальди – «Времена года», </w:t>
            </w:r>
            <w:r w:rsidRPr="00A85C92">
              <w:rPr>
                <w:rFonts w:cs="Times New Roman"/>
                <w:sz w:val="18"/>
                <w:szCs w:val="18"/>
                <w:lang w:val="en-US"/>
              </w:rPr>
              <w:t>op</w:t>
            </w:r>
            <w:r w:rsidRPr="00A85C92">
              <w:rPr>
                <w:rFonts w:cs="Times New Roman"/>
                <w:sz w:val="18"/>
                <w:szCs w:val="18"/>
              </w:rPr>
              <w:t>.8 (Концерт № 1 ми мажор «Весна»)</w:t>
            </w:r>
          </w:p>
          <w:p w:rsidR="004473FE" w:rsidRPr="00A85C9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85C92">
              <w:rPr>
                <w:rFonts w:cs="Times New Roman"/>
                <w:sz w:val="18"/>
                <w:szCs w:val="18"/>
              </w:rPr>
              <w:t xml:space="preserve">Вивальди – «Времена года», </w:t>
            </w:r>
            <w:r w:rsidRPr="00A85C92">
              <w:rPr>
                <w:rFonts w:cs="Times New Roman"/>
                <w:sz w:val="18"/>
                <w:szCs w:val="18"/>
                <w:lang w:val="en-US"/>
              </w:rPr>
              <w:t>op</w:t>
            </w:r>
            <w:r w:rsidRPr="00A85C92">
              <w:rPr>
                <w:rFonts w:cs="Times New Roman"/>
                <w:sz w:val="18"/>
                <w:szCs w:val="18"/>
              </w:rPr>
              <w:t>.8 (Концерт № 2 соль минор «Лето»)</w:t>
            </w:r>
          </w:p>
          <w:p w:rsidR="004473FE" w:rsidRPr="00A85C92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85C92">
              <w:rPr>
                <w:rFonts w:cs="Times New Roman"/>
                <w:sz w:val="18"/>
                <w:szCs w:val="18"/>
              </w:rPr>
              <w:t xml:space="preserve">Григ – Сюита «Из времён </w:t>
            </w:r>
            <w:proofErr w:type="spellStart"/>
            <w:r w:rsidRPr="00A85C92">
              <w:rPr>
                <w:rFonts w:cs="Times New Roman"/>
                <w:sz w:val="18"/>
                <w:szCs w:val="18"/>
              </w:rPr>
              <w:t>Хольберга</w:t>
            </w:r>
            <w:proofErr w:type="spellEnd"/>
            <w:r w:rsidRPr="00A85C92">
              <w:rPr>
                <w:rFonts w:cs="Times New Roman"/>
                <w:sz w:val="18"/>
                <w:szCs w:val="18"/>
              </w:rPr>
              <w:t xml:space="preserve">» для струнного оркестра, </w:t>
            </w:r>
            <w:r w:rsidRPr="00A85C92">
              <w:rPr>
                <w:rFonts w:cs="Times New Roman"/>
                <w:sz w:val="18"/>
                <w:szCs w:val="18"/>
                <w:lang w:val="en-US"/>
              </w:rPr>
              <w:t>op</w:t>
            </w:r>
            <w:r w:rsidRPr="00A85C92">
              <w:rPr>
                <w:rFonts w:cs="Times New Roman"/>
                <w:sz w:val="18"/>
                <w:szCs w:val="18"/>
              </w:rPr>
              <w:t>.40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A85C92">
              <w:rPr>
                <w:rFonts w:cs="Times New Roman"/>
                <w:sz w:val="18"/>
                <w:szCs w:val="18"/>
              </w:rPr>
              <w:t>Пьяццолла</w:t>
            </w:r>
            <w:proofErr w:type="spellEnd"/>
            <w:r w:rsidRPr="00A85C92">
              <w:rPr>
                <w:rFonts w:cs="Times New Roman"/>
                <w:sz w:val="18"/>
                <w:szCs w:val="18"/>
              </w:rPr>
              <w:t xml:space="preserve"> - </w:t>
            </w:r>
            <w:proofErr w:type="spellStart"/>
            <w:r w:rsidRPr="00A85C92">
              <w:rPr>
                <w:rFonts w:cs="Times New Roman"/>
                <w:sz w:val="18"/>
                <w:szCs w:val="18"/>
              </w:rPr>
              <w:t>Libertango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Бруни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Максим Хохолков (скрипка)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Сергей Дубов (альт)</w:t>
            </w:r>
          </w:p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Максим Рубцов (флейта)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Предполагаемый состав струнных:</w:t>
            </w:r>
          </w:p>
          <w:p w:rsidR="004473FE" w:rsidRDefault="004473FE" w:rsidP="004473FE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5 чел. – 1-е скрипки</w:t>
            </w:r>
          </w:p>
          <w:p w:rsidR="004473FE" w:rsidRDefault="004473FE" w:rsidP="004473FE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4 чел. – 2-е скрипки</w:t>
            </w:r>
          </w:p>
          <w:p w:rsidR="004473FE" w:rsidRDefault="004473FE" w:rsidP="004473FE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4 чел.  – альты</w:t>
            </w:r>
          </w:p>
          <w:p w:rsidR="004473FE" w:rsidRDefault="004473FE" w:rsidP="004473FE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3 чел. – виолончели</w:t>
            </w:r>
          </w:p>
          <w:p w:rsidR="004473FE" w:rsidRDefault="004473FE" w:rsidP="004473FE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1 чел.  – контрабас</w:t>
            </w: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 w:rsidR="007E1696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20.00 – запись,</w:t>
            </w:r>
          </w:p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Дом Звукозаписи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ДЗЗ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Pr="009B564B" w:rsidRDefault="004473FE" w:rsidP="00447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6-10 небольших произведений </w:t>
            </w:r>
            <w:proofErr w:type="spellStart"/>
            <w:r>
              <w:rPr>
                <w:sz w:val="18"/>
                <w:szCs w:val="18"/>
              </w:rPr>
              <w:t>Шарова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473F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3FE" w:rsidRPr="0042423D" w:rsidRDefault="0042423D" w:rsidP="004473FE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Май 2017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73FE" w:rsidRDefault="004473FE" w:rsidP="004473F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26.04-</w:t>
            </w:r>
            <w:r>
              <w:rPr>
                <w:rFonts w:cs="Times New Roman"/>
                <w:b/>
                <w:sz w:val="18"/>
                <w:szCs w:val="18"/>
              </w:rPr>
              <w:t>0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4.05 –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Плетнёв занят</w:t>
            </w: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16.00 -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16.00 -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16.00 -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12.05-16.05 -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1-я группа (50 чел.)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cs="Times New Roman"/>
                <w:b/>
                <w:sz w:val="18"/>
                <w:szCs w:val="18"/>
              </w:rPr>
              <w:t xml:space="preserve"> 2612</w:t>
            </w:r>
            <w:r>
              <w:rPr>
                <w:rFonts w:cs="Times New Roman"/>
                <w:sz w:val="18"/>
                <w:szCs w:val="18"/>
              </w:rPr>
              <w:t xml:space="preserve"> из Шереметьево (терминал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</w:rPr>
              <w:t xml:space="preserve">), вылет в </w:t>
            </w:r>
            <w:r>
              <w:rPr>
                <w:rFonts w:cs="Times New Roman"/>
                <w:b/>
                <w:sz w:val="18"/>
                <w:szCs w:val="18"/>
              </w:rPr>
              <w:t>11.05</w:t>
            </w:r>
            <w:r>
              <w:rPr>
                <w:rFonts w:cs="Times New Roman"/>
                <w:sz w:val="18"/>
                <w:szCs w:val="18"/>
              </w:rPr>
              <w:t xml:space="preserve"> (прилёт в Милан в 13.40 – аэропорт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Мальпенса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--------------------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2-я группа (26 чел.)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cs="Times New Roman"/>
                <w:b/>
                <w:sz w:val="18"/>
                <w:szCs w:val="18"/>
              </w:rPr>
              <w:t xml:space="preserve"> 2412</w:t>
            </w:r>
            <w:r>
              <w:rPr>
                <w:rFonts w:cs="Times New Roman"/>
                <w:sz w:val="18"/>
                <w:szCs w:val="18"/>
              </w:rPr>
              <w:t xml:space="preserve"> из Шереметьево (терминал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</w:rPr>
              <w:t xml:space="preserve">), вылет в </w:t>
            </w:r>
            <w:r>
              <w:rPr>
                <w:rFonts w:cs="Times New Roman"/>
                <w:b/>
                <w:sz w:val="18"/>
                <w:szCs w:val="18"/>
              </w:rPr>
              <w:t>14.45</w:t>
            </w:r>
            <w:r>
              <w:rPr>
                <w:rFonts w:cs="Times New Roman"/>
                <w:sz w:val="18"/>
                <w:szCs w:val="18"/>
              </w:rPr>
              <w:t xml:space="preserve"> (прилёт в Милан в 17.20 – аэропорт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Мальпенса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D97B3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:rsidR="0042423D" w:rsidRDefault="0042423D" w:rsidP="0042423D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21.00 - Концерт,</w:t>
            </w:r>
          </w:p>
          <w:p w:rsidR="0042423D" w:rsidRDefault="0042423D" w:rsidP="0042423D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Театр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Доницетти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,</w:t>
            </w:r>
          </w:p>
          <w:p w:rsidR="0042423D" w:rsidRDefault="0042423D" w:rsidP="0042423D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Бергамо</w:t>
            </w:r>
            <w:proofErr w:type="spellEnd"/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Международный фестиваль пианистов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Гуммель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Концерт № 2 ля минор для фортепиано с оркестром, op.85 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Бетховен – Симфония №3 («Героическая») ми-бемоль мажор, op.55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Дмитрий Шишкин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подтверждено</w:t>
            </w: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D97B3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:rsidR="0042423D" w:rsidRDefault="0042423D" w:rsidP="0042423D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21.00 - Концерт,</w:t>
            </w:r>
          </w:p>
          <w:p w:rsidR="0042423D" w:rsidRDefault="0042423D" w:rsidP="0042423D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театр,</w:t>
            </w:r>
          </w:p>
          <w:p w:rsidR="0042423D" w:rsidRDefault="0042423D" w:rsidP="0042423D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Брешиа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Международный фестиваль пианистов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Гуммель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Концерт № 2 ля минор для фортепиано с оркестром, op.85 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Бетховен – Симфония №3 («Героическая») ми-бемоль мажор, op.55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Дмитрий Шишкин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подтверждено</w:t>
            </w: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D97B3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День переезда 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3-я группа (10 чел.)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cs="Times New Roman"/>
                <w:b/>
                <w:sz w:val="18"/>
                <w:szCs w:val="18"/>
              </w:rPr>
              <w:t xml:space="preserve"> 2452</w:t>
            </w:r>
            <w:r>
              <w:rPr>
                <w:rFonts w:cs="Times New Roman"/>
                <w:sz w:val="18"/>
                <w:szCs w:val="18"/>
              </w:rPr>
              <w:t xml:space="preserve"> из Шереметьево (терминал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</w:rPr>
              <w:t xml:space="preserve">), вылет в </w:t>
            </w:r>
            <w:r>
              <w:rPr>
                <w:rFonts w:cs="Times New Roman"/>
                <w:b/>
                <w:sz w:val="18"/>
                <w:szCs w:val="18"/>
              </w:rPr>
              <w:t>7.50</w:t>
            </w:r>
            <w:r>
              <w:rPr>
                <w:rFonts w:cs="Times New Roman"/>
                <w:sz w:val="18"/>
                <w:szCs w:val="18"/>
              </w:rPr>
              <w:t xml:space="preserve"> (прилёт в Париж в 10.45 – аэропорт Шарль де Голль)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20.30 – Концерт</w:t>
            </w:r>
            <w:r>
              <w:rPr>
                <w:rFonts w:cs="Times New Roman"/>
                <w:sz w:val="18"/>
                <w:szCs w:val="18"/>
              </w:rPr>
              <w:t>, Филармония – 1,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Парижская филармония,</w:t>
            </w:r>
          </w:p>
          <w:p w:rsidR="0042423D" w:rsidRDefault="0042423D" w:rsidP="0042423D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Париж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Мечислав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Карлович – Серенада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мажор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для струнного оркестра, op.2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– Концерт для виолончели с оркестром №1 ми-бемоль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.107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П.И.Чайковский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Симфония №4 фа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 36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Готье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Капюсон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(виолончель)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подтверждено</w:t>
            </w: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12.05-16.05 -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2-я группа (26 чел.)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cs="Times New Roman"/>
                <w:b/>
                <w:sz w:val="18"/>
                <w:szCs w:val="18"/>
              </w:rPr>
              <w:t xml:space="preserve"> 2455</w:t>
            </w:r>
            <w:r>
              <w:rPr>
                <w:rFonts w:cs="Times New Roman"/>
                <w:sz w:val="18"/>
                <w:szCs w:val="18"/>
              </w:rPr>
              <w:t xml:space="preserve"> из Парижа (аэропорт Шарль де Голль), вылет в </w:t>
            </w:r>
            <w:r>
              <w:rPr>
                <w:rFonts w:cs="Times New Roman"/>
                <w:b/>
                <w:sz w:val="18"/>
                <w:szCs w:val="18"/>
              </w:rPr>
              <w:t>14.00</w:t>
            </w:r>
            <w:r>
              <w:rPr>
                <w:rFonts w:cs="Times New Roman"/>
                <w:sz w:val="18"/>
                <w:szCs w:val="18"/>
              </w:rPr>
              <w:t xml:space="preserve"> (прилёт в Москву в 18.35 – в Шереметьево, 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------------------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1-я группа (50 чел.)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 w:rsidRPr="00D97B39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6638</w:t>
            </w:r>
            <w:r>
              <w:rPr>
                <w:rFonts w:cs="Times New Roman"/>
                <w:sz w:val="18"/>
                <w:szCs w:val="18"/>
              </w:rPr>
              <w:t xml:space="preserve"> из Парижа (аэропорт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Орли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), вылет в </w:t>
            </w:r>
            <w:r>
              <w:rPr>
                <w:rFonts w:cs="Times New Roman"/>
                <w:b/>
                <w:sz w:val="18"/>
                <w:szCs w:val="18"/>
              </w:rPr>
              <w:t>15.30</w:t>
            </w:r>
            <w:r>
              <w:rPr>
                <w:rFonts w:cs="Times New Roman"/>
                <w:sz w:val="18"/>
                <w:szCs w:val="18"/>
              </w:rPr>
              <w:t xml:space="preserve"> (прилёт в Москву в 20.10 – во Внуково)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------------------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3-я группа (10 чел.)</w:t>
            </w:r>
          </w:p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cs="Times New Roman"/>
                <w:b/>
                <w:sz w:val="18"/>
                <w:szCs w:val="18"/>
              </w:rPr>
              <w:t xml:space="preserve"> 2459</w:t>
            </w:r>
            <w:r>
              <w:rPr>
                <w:rFonts w:cs="Times New Roman"/>
                <w:sz w:val="18"/>
                <w:szCs w:val="18"/>
              </w:rPr>
              <w:t xml:space="preserve"> из Парижа (аэропорт Шарль де Голль), вылет в </w:t>
            </w:r>
            <w:r>
              <w:rPr>
                <w:rFonts w:cs="Times New Roman"/>
                <w:b/>
                <w:sz w:val="18"/>
                <w:szCs w:val="18"/>
              </w:rPr>
              <w:t>18.10</w:t>
            </w:r>
            <w:r>
              <w:rPr>
                <w:rFonts w:cs="Times New Roman"/>
                <w:sz w:val="18"/>
                <w:szCs w:val="18"/>
              </w:rPr>
              <w:t xml:space="preserve"> (прилёт в Москву в 22.45 – в Шереметьево, 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B2414F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Pr="00F145D9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423D" w:rsidRDefault="0042423D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2423D" w:rsidTr="00BF156E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23D" w:rsidRDefault="00BF156E" w:rsidP="0042423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Июнь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2017</w:t>
            </w: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145D9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440BC4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440BC4">
              <w:rPr>
                <w:rFonts w:cs="Times New Roman"/>
                <w:sz w:val="18"/>
                <w:szCs w:val="18"/>
              </w:rPr>
              <w:t>А.Соболев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145D9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145D9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145D9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14.30 -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440BC4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145D9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145D9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145D9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440BC4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145D9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145D9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15.30 -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440BC4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244682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44682">
              <w:rPr>
                <w:rFonts w:cs="Times New Roman"/>
                <w:sz w:val="18"/>
                <w:szCs w:val="18"/>
              </w:rPr>
              <w:t>15.</w:t>
            </w:r>
            <w:r>
              <w:rPr>
                <w:rFonts w:cs="Times New Roman"/>
                <w:sz w:val="18"/>
                <w:szCs w:val="18"/>
              </w:rPr>
              <w:t>45</w:t>
            </w:r>
            <w:r w:rsidRPr="00244682">
              <w:rPr>
                <w:rFonts w:cs="Times New Roman"/>
                <w:sz w:val="18"/>
                <w:szCs w:val="18"/>
              </w:rPr>
              <w:t xml:space="preserve"> – 18.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244682">
              <w:rPr>
                <w:rFonts w:cs="Times New Roman"/>
                <w:sz w:val="18"/>
                <w:szCs w:val="18"/>
              </w:rPr>
              <w:t>0 - Генеральная репетиция,</w:t>
            </w:r>
          </w:p>
          <w:p w:rsidR="00BF156E" w:rsidRPr="00244682" w:rsidRDefault="00BF156E" w:rsidP="00BF156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244682"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BF156E" w:rsidRDefault="00BF156E" w:rsidP="00BF156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244682"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 Ведерников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 - Увертюра к опере "Путешествие в Реймс"</w:t>
            </w:r>
          </w:p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Шопен - Концерт № 1 для фортепиано с оркестром</w:t>
            </w:r>
          </w:p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Берлиоз - Увертюра к опере "Беатриче и Бенедикт" </w:t>
            </w:r>
          </w:p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Шопен - Концерт № 2 для фортепиано с оркестром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Володин (фортепиано)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состав струнных по </w:t>
            </w:r>
            <w:r w:rsidRPr="00BF156E">
              <w:rPr>
                <w:rFonts w:cs="Times New Roman"/>
                <w:sz w:val="18"/>
                <w:szCs w:val="18"/>
                <w:u w:val="single"/>
              </w:rPr>
              <w:t>пультам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  <w:r w:rsidRPr="009267B4">
              <w:rPr>
                <w:rFonts w:cs="Times New Roman"/>
                <w:sz w:val="18"/>
                <w:szCs w:val="18"/>
              </w:rPr>
              <w:t xml:space="preserve"> – </w:t>
            </w:r>
            <w:r>
              <w:rPr>
                <w:rFonts w:cs="Times New Roman"/>
                <w:sz w:val="18"/>
                <w:szCs w:val="18"/>
              </w:rPr>
              <w:t>первые скрипки</w:t>
            </w:r>
          </w:p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 – вторые скрипки</w:t>
            </w:r>
          </w:p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– альты</w:t>
            </w:r>
          </w:p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– виолончели</w:t>
            </w:r>
          </w:p>
          <w:p w:rsidR="00BF156E" w:rsidRPr="009267B4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2,5 - контрабасы</w:t>
            </w: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77521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13.00 – Оркестрион (репетиции к фестивалю и к концертам сезона 2017-2018)</w:t>
            </w:r>
          </w:p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440BC4">
              <w:rPr>
                <w:rFonts w:cs="Times New Roman"/>
                <w:sz w:val="18"/>
                <w:szCs w:val="18"/>
              </w:rPr>
              <w:t>А.Соболев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3B3616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B3616">
              <w:rPr>
                <w:rFonts w:cs="Times New Roman"/>
                <w:sz w:val="18"/>
                <w:szCs w:val="18"/>
              </w:rPr>
              <w:t>Дворжак – Симфония №8 (концерт 2 сентября 2017г.)</w:t>
            </w:r>
          </w:p>
          <w:p w:rsidR="00BF156E" w:rsidRPr="003B3616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B3616">
              <w:rPr>
                <w:rFonts w:cs="Times New Roman"/>
                <w:sz w:val="18"/>
                <w:szCs w:val="18"/>
              </w:rPr>
              <w:t>Мендельсон – Симфония №4 (концерты 1 сентября и 30 октября)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3B3616" w:rsidRDefault="00BF156E" w:rsidP="00BF156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– Оркестрион (репетиции к фестивалю и к концертам сезона 2017-2018)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А.Бруни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3B3616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B3616">
              <w:rPr>
                <w:rFonts w:cs="Times New Roman"/>
                <w:sz w:val="18"/>
                <w:szCs w:val="18"/>
              </w:rPr>
              <w:t>Прокофьев – Симфония №6 (концерт 4 сентября 2017г.)</w:t>
            </w:r>
          </w:p>
          <w:p w:rsidR="00BF156E" w:rsidRPr="003B3616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3B3616" w:rsidRDefault="00BF156E" w:rsidP="00BF156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– Оркестрион (репетиции к фестивалю и к концертам сезона 2017-2018)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А.Бруни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3B3616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B3616">
              <w:rPr>
                <w:rFonts w:cs="Times New Roman"/>
                <w:sz w:val="18"/>
                <w:szCs w:val="18"/>
              </w:rPr>
              <w:t>Шостакович – Симфония №13 (концерты 4 и 6 ноября 2017г.)</w:t>
            </w:r>
          </w:p>
          <w:p w:rsidR="00BF156E" w:rsidRPr="003B3616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77521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BF22C5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A37E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A37E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A37E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Pr="00FA37E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F156E" w:rsidTr="00BF156E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156E" w:rsidRDefault="00BF156E" w:rsidP="00BF156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</w:tbl>
    <w:p w:rsidR="00B42680" w:rsidRDefault="00B42680">
      <w:pPr>
        <w:rPr>
          <w:rFonts w:cs="Times New Roman"/>
          <w:sz w:val="18"/>
          <w:szCs w:val="18"/>
        </w:rPr>
      </w:pPr>
    </w:p>
    <w:p w:rsidR="00B42680" w:rsidRDefault="00B42680">
      <w:pPr>
        <w:rPr>
          <w:rFonts w:cs="Times New Roman"/>
          <w:sz w:val="18"/>
          <w:szCs w:val="18"/>
        </w:rPr>
      </w:pPr>
    </w:p>
    <w:p w:rsidR="00B42680" w:rsidRDefault="00B42680">
      <w:pPr>
        <w:rPr>
          <w:rFonts w:cs="Times New Roman"/>
          <w:sz w:val="18"/>
          <w:szCs w:val="18"/>
        </w:rPr>
      </w:pPr>
    </w:p>
    <w:sectPr w:rsidR="00B42680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oNotTrackMov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92"/>
    <w:rsid w:val="000C321F"/>
    <w:rsid w:val="001F67CE"/>
    <w:rsid w:val="002C0955"/>
    <w:rsid w:val="002F3930"/>
    <w:rsid w:val="003543A2"/>
    <w:rsid w:val="003E706C"/>
    <w:rsid w:val="0042423D"/>
    <w:rsid w:val="004473FE"/>
    <w:rsid w:val="006D7B06"/>
    <w:rsid w:val="007E1696"/>
    <w:rsid w:val="00837193"/>
    <w:rsid w:val="008A7DB2"/>
    <w:rsid w:val="009608ED"/>
    <w:rsid w:val="009D3C7F"/>
    <w:rsid w:val="00B42680"/>
    <w:rsid w:val="00BF156E"/>
    <w:rsid w:val="00F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AF8DE2D-6B8F-40B2-99CF-245AEFDD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12"/>
    <w:semiHidden/>
    <w:unhideWhenUsed/>
    <w:rPr>
      <w:sz w:val="20"/>
      <w:szCs w:val="20"/>
    </w:rPr>
  </w:style>
  <w:style w:type="character" w:customStyle="1" w:styleId="12">
    <w:name w:val="Текст примечания Знак1"/>
    <w:basedOn w:val="a0"/>
    <w:link w:val="a6"/>
    <w:semiHidden/>
    <w:rPr>
      <w:rFonts w:cstheme="minorBidi"/>
      <w:sz w:val="24"/>
      <w:szCs w:val="24"/>
    </w:rPr>
  </w:style>
  <w:style w:type="paragraph" w:styleId="a7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8">
    <w:name w:val="Body Text"/>
    <w:basedOn w:val="a"/>
    <w:link w:val="a9"/>
    <w:semiHidden/>
    <w:unhideWhenUsed/>
    <w:pPr>
      <w:suppressAutoHyphens/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semiHidden/>
    <w:locked/>
    <w:rPr>
      <w:sz w:val="24"/>
      <w:szCs w:val="24"/>
    </w:rPr>
  </w:style>
  <w:style w:type="paragraph" w:styleId="aa">
    <w:name w:val="List"/>
    <w:basedOn w:val="a8"/>
    <w:semiHidden/>
    <w:unhideWhenUsed/>
    <w:rPr>
      <w:rFonts w:cs="Tahoma"/>
    </w:rPr>
  </w:style>
  <w:style w:type="paragraph" w:styleId="ab">
    <w:name w:val="Title"/>
    <w:basedOn w:val="a"/>
    <w:link w:val="13"/>
    <w:semiHidden/>
    <w:qFormat/>
  </w:style>
  <w:style w:type="character" w:customStyle="1" w:styleId="13">
    <w:name w:val="Заголовок Знак1"/>
    <w:basedOn w:val="a0"/>
    <w:link w:val="a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link w:val="ad"/>
    <w:semiHidden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e">
    <w:name w:val="Document Map"/>
    <w:basedOn w:val="a"/>
    <w:link w:val="af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Plain Text"/>
    <w:basedOn w:val="a"/>
    <w:link w:val="21"/>
    <w:semiHidden/>
    <w:unhideWhenUsed/>
    <w:rPr>
      <w:sz w:val="20"/>
      <w:szCs w:val="20"/>
    </w:rPr>
  </w:style>
  <w:style w:type="character" w:customStyle="1" w:styleId="21">
    <w:name w:val="Текст Знак2"/>
    <w:basedOn w:val="a0"/>
    <w:link w:val="af0"/>
    <w:semiHidden/>
    <w:rPr>
      <w:rFonts w:ascii="Courier" w:hAnsi="Courier" w:cstheme="minorBidi"/>
      <w:sz w:val="21"/>
      <w:szCs w:val="21"/>
    </w:rPr>
  </w:style>
  <w:style w:type="paragraph" w:styleId="af1">
    <w:name w:val="Balloon Text"/>
    <w:basedOn w:val="a"/>
    <w:link w:val="af2"/>
    <w:semiHidden/>
    <w:unhideWhenUsed/>
    <w:rPr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locked/>
    <w:rPr>
      <w:rFonts w:ascii="Tahoma" w:hAnsi="Tahoma" w:cs="Tahoma" w:hint="default"/>
      <w:sz w:val="16"/>
      <w:szCs w:val="16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  <w:rPr>
      <w:rFonts w:cs="Times New Roman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4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2">
    <w:name w:val="Текст2"/>
    <w:basedOn w:val="a"/>
    <w:semiHidden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5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23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8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6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7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9">
    <w:name w:val="Текст1"/>
    <w:basedOn w:val="a"/>
    <w:semiHidden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a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3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4">
    <w:name w:val="Заголовок таблицы"/>
    <w:basedOn w:val="af3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character" w:styleId="af5">
    <w:name w:val="annotation reference"/>
    <w:semiHidden/>
    <w:unhideWhenUsed/>
    <w:rPr>
      <w:sz w:val="18"/>
      <w:szCs w:val="18"/>
    </w:rPr>
  </w:style>
  <w:style w:type="paragraph" w:customStyle="1" w:styleId="24">
    <w:name w:val="Текст примечания2"/>
    <w:basedOn w:val="a"/>
    <w:link w:val="af6"/>
  </w:style>
  <w:style w:type="character" w:customStyle="1" w:styleId="af6">
    <w:name w:val="Текст примечания Знак"/>
    <w:link w:val="24"/>
    <w:semiHidden/>
    <w:locked/>
    <w:rPr>
      <w:lang w:val="ru-RU" w:eastAsia="ru-RU" w:bidi="ar-SA"/>
    </w:rPr>
  </w:style>
  <w:style w:type="character" w:customStyle="1" w:styleId="af7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8">
    <w:name w:val="annotation subject"/>
    <w:basedOn w:val="a6"/>
    <w:next w:val="a6"/>
    <w:link w:val="af9"/>
    <w:semiHidden/>
    <w:unhideWhenUsed/>
    <w:rPr>
      <w:b/>
      <w:bCs/>
    </w:rPr>
  </w:style>
  <w:style w:type="character" w:customStyle="1" w:styleId="af9">
    <w:name w:val="Тема примечания Знак"/>
    <w:basedOn w:val="af6"/>
    <w:link w:val="af8"/>
    <w:semiHidden/>
    <w:locked/>
    <w:rPr>
      <w:b/>
      <w:bCs/>
      <w:lang w:val="ru-RU" w:eastAsia="ru-RU" w:bidi="ar-SA"/>
    </w:rPr>
  </w:style>
  <w:style w:type="character" w:customStyle="1" w:styleId="afa">
    <w:name w:val="Заголовок Знак"/>
    <w:basedOn w:val="a0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31">
    <w:name w:val="Текст3"/>
    <w:basedOn w:val="a"/>
    <w:link w:val="1b"/>
  </w:style>
  <w:style w:type="character" w:customStyle="1" w:styleId="1b">
    <w:name w:val="Текст Знак1"/>
    <w:basedOn w:val="a0"/>
    <w:link w:val="31"/>
    <w:semiHidden/>
    <w:locked/>
    <w:rPr>
      <w:rFonts w:ascii="Courier" w:hAnsi="Courier" w:hint="default"/>
      <w:sz w:val="21"/>
      <w:szCs w:val="21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c">
    <w:name w:val="Основной шрифт абзаца1"/>
  </w:style>
  <w:style w:type="character" w:customStyle="1" w:styleId="1d">
    <w:name w:val="Знак примечания1"/>
    <w:rPr>
      <w:sz w:val="16"/>
      <w:szCs w:val="16"/>
    </w:rPr>
  </w:style>
  <w:style w:type="character" w:customStyle="1" w:styleId="afb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2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table" w:styleId="afc">
    <w:name w:val="Table Grid"/>
    <w:basedOn w:val="a1"/>
    <w:pPr>
      <w:spacing w:before="100" w:beforeAutospacing="1"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.estelarlafontana.com/" TargetMode="External"/><Relationship Id="rId4" Type="http://schemas.openxmlformats.org/officeDocument/2006/relationships/hyperlink" Target="http://en.estelarlafontana.com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7</cp:revision>
  <cp:lastPrinted>2015-10-01T10:52:00Z</cp:lastPrinted>
  <dcterms:created xsi:type="dcterms:W3CDTF">2017-05-01T12:49:00Z</dcterms:created>
  <dcterms:modified xsi:type="dcterms:W3CDTF">2017-06-30T11:40:00Z</dcterms:modified>
</cp:coreProperties>
</file>